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332" w:rsidRPr="003E1889" w:rsidRDefault="00641332" w:rsidP="00F16132">
      <w:pPr>
        <w:spacing w:line="320" w:lineRule="exact"/>
        <w:ind w:firstLine="1"/>
        <w:jc w:val="center"/>
        <w:rPr>
          <w:rFonts w:ascii="ＭＳ 明朝" w:hAnsi="ＭＳ 明朝"/>
        </w:rPr>
      </w:pPr>
      <w:r w:rsidRPr="00167500">
        <w:rPr>
          <w:rFonts w:ascii="ＭＳ 明朝" w:hAnsi="ＭＳ 明朝" w:hint="eastAsia"/>
          <w:spacing w:val="70"/>
          <w:kern w:val="0"/>
          <w:sz w:val="28"/>
          <w:fitText w:val="2800" w:id="964873728"/>
        </w:rPr>
        <w:t>商品概要説明</w:t>
      </w:r>
      <w:r w:rsidRPr="00167500">
        <w:rPr>
          <w:rFonts w:ascii="ＭＳ 明朝" w:hAnsi="ＭＳ 明朝" w:hint="eastAsia"/>
          <w:kern w:val="0"/>
          <w:sz w:val="28"/>
          <w:fitText w:val="2800" w:id="964873728"/>
        </w:rPr>
        <w:t>書</w:t>
      </w:r>
    </w:p>
    <w:p w:rsidR="00641332" w:rsidRPr="00F71B97" w:rsidRDefault="00641332" w:rsidP="00641332">
      <w:pPr>
        <w:jc w:val="center"/>
        <w:rPr>
          <w:rFonts w:ascii="ＭＳ 明朝" w:hAnsi="ＭＳ 明朝"/>
          <w:szCs w:val="21"/>
        </w:rPr>
      </w:pPr>
      <w:r w:rsidRPr="00F71B97">
        <w:rPr>
          <w:rFonts w:ascii="ＭＳ 明朝" w:hAnsi="ＭＳ 明朝" w:hint="eastAsia"/>
          <w:spacing w:val="28"/>
          <w:kern w:val="0"/>
          <w:szCs w:val="21"/>
          <w:fitText w:val="2100" w:id="964873729"/>
        </w:rPr>
        <w:t>定期積金(定額式</w:t>
      </w:r>
      <w:r w:rsidRPr="00F71B97">
        <w:rPr>
          <w:rFonts w:ascii="ＭＳ 明朝" w:hAnsi="ＭＳ 明朝" w:hint="eastAsia"/>
          <w:spacing w:val="1"/>
          <w:kern w:val="0"/>
          <w:szCs w:val="21"/>
          <w:fitText w:val="2100" w:id="964873729"/>
        </w:rPr>
        <w:t>)</w:t>
      </w:r>
    </w:p>
    <w:p w:rsidR="00641332" w:rsidRPr="00503B17" w:rsidRDefault="00641332" w:rsidP="00641332">
      <w:pPr>
        <w:ind w:leftChars="2400" w:left="5040" w:rightChars="68" w:right="143" w:firstLineChars="700" w:firstLine="1470"/>
        <w:jc w:val="right"/>
        <w:rPr>
          <w:rFonts w:ascii="ＭＳ 明朝" w:hAnsi="ＭＳ 明朝"/>
          <w:sz w:val="22"/>
          <w:szCs w:val="22"/>
        </w:rPr>
      </w:pPr>
      <w:r w:rsidRPr="00503B17">
        <w:rPr>
          <w:rFonts w:ascii="ＭＳ 明朝" w:hAnsi="ＭＳ 明朝" w:hint="eastAsia"/>
        </w:rPr>
        <w:t>（</w:t>
      </w:r>
      <w:r w:rsidR="00C606FE" w:rsidRPr="00503B17">
        <w:rPr>
          <w:rFonts w:ascii="ＭＳ 明朝" w:hAnsi="ＭＳ 明朝" w:hint="eastAsia"/>
        </w:rPr>
        <w:t>20</w:t>
      </w:r>
      <w:r w:rsidR="00AE0C85" w:rsidRPr="00503B17">
        <w:rPr>
          <w:rFonts w:ascii="ＭＳ 明朝" w:hAnsi="ＭＳ 明朝"/>
        </w:rPr>
        <w:t>2</w:t>
      </w:r>
      <w:r w:rsidR="00363F93">
        <w:rPr>
          <w:rFonts w:ascii="ＭＳ 明朝" w:hAnsi="ＭＳ 明朝" w:hint="eastAsia"/>
        </w:rPr>
        <w:t>5</w:t>
      </w:r>
      <w:r w:rsidR="00C57DD2" w:rsidRPr="00503B17">
        <w:rPr>
          <w:rFonts w:ascii="ＭＳ 明朝" w:hAnsi="ＭＳ 明朝" w:hint="eastAsia"/>
        </w:rPr>
        <w:t>年</w:t>
      </w:r>
      <w:r w:rsidR="00363F93">
        <w:rPr>
          <w:rFonts w:ascii="ＭＳ 明朝" w:hAnsi="ＭＳ 明朝" w:hint="eastAsia"/>
        </w:rPr>
        <w:t>1</w:t>
      </w:r>
      <w:r w:rsidR="00C57DD2" w:rsidRPr="00503B17">
        <w:rPr>
          <w:rFonts w:ascii="ＭＳ 明朝" w:hAnsi="ＭＳ 明朝" w:hint="eastAsia"/>
        </w:rPr>
        <w:t>月１日現在</w:t>
      </w:r>
      <w:r w:rsidRPr="00503B17">
        <w:rPr>
          <w:rFonts w:ascii="ＭＳ 明朝" w:hAnsi="ＭＳ 明朝" w:hint="eastAsia"/>
        </w:rPr>
        <w:t>）</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7560"/>
      </w:tblGrid>
      <w:tr w:rsidR="00641332" w:rsidRPr="00F71B97" w:rsidTr="00B57051">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F71B97" w:rsidRDefault="00641332" w:rsidP="00B57051">
            <w:pPr>
              <w:spacing w:line="280" w:lineRule="exact"/>
              <w:rPr>
                <w:rFonts w:ascii="ＭＳ 明朝" w:hAnsi="ＭＳ 明朝"/>
                <w:szCs w:val="21"/>
              </w:rPr>
            </w:pPr>
            <w:r w:rsidRPr="00F71B97">
              <w:rPr>
                <w:rFonts w:ascii="ＭＳ 明朝" w:hAnsi="ＭＳ 明朝" w:hint="eastAsia"/>
                <w:spacing w:val="45"/>
                <w:kern w:val="0"/>
                <w:szCs w:val="21"/>
                <w:fitText w:val="840" w:id="964873730"/>
              </w:rPr>
              <w:t>商品</w:t>
            </w:r>
            <w:r w:rsidRPr="00F71B97">
              <w:rPr>
                <w:rFonts w:ascii="ＭＳ 明朝" w:hAnsi="ＭＳ 明朝" w:hint="eastAsia"/>
                <w:spacing w:val="15"/>
                <w:kern w:val="0"/>
                <w:szCs w:val="21"/>
                <w:fitText w:val="840" w:id="964873730"/>
              </w:rPr>
              <w:t>名</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F71B97" w:rsidRDefault="00641332" w:rsidP="00B57051">
            <w:pPr>
              <w:spacing w:line="280" w:lineRule="exact"/>
              <w:rPr>
                <w:rFonts w:ascii="ＭＳ 明朝" w:hAnsi="ＭＳ 明朝"/>
                <w:szCs w:val="21"/>
              </w:rPr>
            </w:pPr>
            <w:r w:rsidRPr="00F71B97">
              <w:rPr>
                <w:rFonts w:ascii="ＭＳ 明朝" w:hAnsi="ＭＳ 明朝" w:hint="eastAsia"/>
                <w:szCs w:val="21"/>
              </w:rPr>
              <w:t>・子育て応援型定期積金</w:t>
            </w:r>
          </w:p>
        </w:tc>
      </w:tr>
      <w:tr w:rsidR="00641332" w:rsidRPr="003548DF" w:rsidTr="00B57051">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3548DF" w:rsidRDefault="00641332" w:rsidP="00B57051">
            <w:pPr>
              <w:spacing w:line="280" w:lineRule="exact"/>
              <w:rPr>
                <w:rFonts w:ascii="ＭＳ 明朝" w:hAnsi="ＭＳ 明朝"/>
                <w:szCs w:val="21"/>
              </w:rPr>
            </w:pPr>
            <w:r w:rsidRPr="003548DF">
              <w:rPr>
                <w:rFonts w:ascii="ＭＳ 明朝" w:hAnsi="ＭＳ 明朝" w:hint="eastAsia"/>
                <w:szCs w:val="21"/>
              </w:rPr>
              <w:t>ご利用いただける方</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3548DF" w:rsidRDefault="00641332" w:rsidP="00B57051">
            <w:pPr>
              <w:spacing w:line="280" w:lineRule="exact"/>
              <w:rPr>
                <w:rFonts w:ascii="ＭＳ 明朝" w:hAnsi="ＭＳ 明朝"/>
                <w:szCs w:val="21"/>
              </w:rPr>
            </w:pPr>
            <w:r w:rsidRPr="003548DF">
              <w:rPr>
                <w:rFonts w:ascii="ＭＳ 明朝" w:hAnsi="ＭＳ 明朝" w:hint="eastAsia"/>
                <w:szCs w:val="21"/>
              </w:rPr>
              <w:t>・個人のみとし</w:t>
            </w:r>
            <w:r>
              <w:rPr>
                <w:rFonts w:ascii="ＭＳ 明朝" w:hAnsi="ＭＳ 明朝"/>
                <w:szCs w:val="21"/>
              </w:rPr>
              <w:t>、</w:t>
            </w:r>
            <w:r w:rsidRPr="003548DF">
              <w:rPr>
                <w:rFonts w:ascii="ＭＳ 明朝" w:hAnsi="ＭＳ 明朝" w:hint="eastAsia"/>
                <w:szCs w:val="21"/>
              </w:rPr>
              <w:t>以下のいずれかの要件を満たしている方とします。</w:t>
            </w:r>
          </w:p>
          <w:p w:rsidR="00641332" w:rsidRPr="003548DF" w:rsidRDefault="00641332" w:rsidP="00B57051">
            <w:pPr>
              <w:ind w:left="145"/>
              <w:rPr>
                <w:rFonts w:ascii="ＭＳ 明朝" w:hAnsi="ＭＳ 明朝"/>
                <w:szCs w:val="21"/>
              </w:rPr>
            </w:pPr>
            <w:r>
              <w:rPr>
                <w:rFonts w:ascii="ＭＳ 明朝" w:hAnsi="ＭＳ 明朝" w:hint="eastAsia"/>
                <w:szCs w:val="21"/>
              </w:rPr>
              <w:t>（１）児童</w:t>
            </w:r>
            <w:r w:rsidRPr="003548DF">
              <w:rPr>
                <w:rFonts w:ascii="ＭＳ 明朝" w:hAnsi="ＭＳ 明朝" w:hint="eastAsia"/>
                <w:szCs w:val="21"/>
              </w:rPr>
              <w:t>手当の振込をＪＡ口座指定としている方</w:t>
            </w:r>
          </w:p>
          <w:p w:rsidR="00641332" w:rsidRPr="003548DF" w:rsidRDefault="00641332" w:rsidP="00503B17">
            <w:pPr>
              <w:ind w:leftChars="69" w:left="565" w:hangingChars="200" w:hanging="420"/>
              <w:rPr>
                <w:rFonts w:ascii="ＭＳ 明朝" w:hAnsi="ＭＳ 明朝"/>
                <w:szCs w:val="21"/>
                <w:u w:val="single"/>
              </w:rPr>
            </w:pPr>
            <w:r w:rsidRPr="003548DF">
              <w:rPr>
                <w:rFonts w:ascii="ＭＳ 明朝" w:hAnsi="ＭＳ 明朝" w:hint="eastAsia"/>
                <w:szCs w:val="21"/>
              </w:rPr>
              <w:t>（２）山形県の実施している「やまがた子育て応援パスポート事業」で配布しているパスポート</w:t>
            </w:r>
            <w:r w:rsidR="00D7060C">
              <w:rPr>
                <w:rFonts w:ascii="ＭＳ 明朝" w:hAnsi="ＭＳ 明朝" w:hint="eastAsia"/>
                <w:szCs w:val="21"/>
              </w:rPr>
              <w:t>カード（電子画像または紙（縦型））</w:t>
            </w:r>
            <w:r w:rsidRPr="003548DF">
              <w:rPr>
                <w:rFonts w:ascii="ＭＳ 明朝" w:hAnsi="ＭＳ 明朝" w:hint="eastAsia"/>
                <w:szCs w:val="21"/>
              </w:rPr>
              <w:t>を提示される方</w:t>
            </w:r>
          </w:p>
        </w:tc>
      </w:tr>
      <w:tr w:rsidR="00641332" w:rsidRPr="003548DF" w:rsidTr="00B57051">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3548DF" w:rsidRDefault="00641332" w:rsidP="00B57051">
            <w:pPr>
              <w:spacing w:line="280" w:lineRule="exact"/>
              <w:rPr>
                <w:rFonts w:ascii="ＭＳ 明朝" w:hAnsi="ＭＳ 明朝"/>
                <w:szCs w:val="21"/>
              </w:rPr>
            </w:pPr>
            <w:r w:rsidRPr="00641332">
              <w:rPr>
                <w:rFonts w:ascii="ＭＳ 明朝" w:hAnsi="ＭＳ 明朝" w:hint="eastAsia"/>
                <w:spacing w:val="210"/>
                <w:kern w:val="0"/>
                <w:szCs w:val="21"/>
                <w:fitText w:val="840" w:id="964873731"/>
              </w:rPr>
              <w:t>期</w:t>
            </w:r>
            <w:r w:rsidRPr="00641332">
              <w:rPr>
                <w:rFonts w:ascii="ＭＳ 明朝" w:hAnsi="ＭＳ 明朝" w:hint="eastAsia"/>
                <w:kern w:val="0"/>
                <w:szCs w:val="21"/>
                <w:fitText w:val="840" w:id="964873731"/>
              </w:rPr>
              <w:t>間</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3548DF" w:rsidRDefault="00641332" w:rsidP="00B57051">
            <w:pPr>
              <w:spacing w:line="280" w:lineRule="exact"/>
              <w:rPr>
                <w:rFonts w:ascii="ＭＳ 明朝" w:hAnsi="ＭＳ 明朝"/>
                <w:szCs w:val="21"/>
              </w:rPr>
            </w:pPr>
            <w:r w:rsidRPr="003548DF">
              <w:rPr>
                <w:rFonts w:ascii="ＭＳ 明朝" w:hAnsi="ＭＳ 明朝" w:hint="eastAsia"/>
                <w:szCs w:val="21"/>
              </w:rPr>
              <w:t>・定型方式</w:t>
            </w:r>
          </w:p>
          <w:p w:rsidR="00641332" w:rsidRPr="003548DF" w:rsidRDefault="00641332" w:rsidP="00B57051">
            <w:pPr>
              <w:spacing w:line="280" w:lineRule="exact"/>
              <w:ind w:firstLineChars="100" w:firstLine="210"/>
              <w:rPr>
                <w:rFonts w:ascii="ＭＳ 明朝" w:hAnsi="ＭＳ 明朝"/>
                <w:szCs w:val="21"/>
              </w:rPr>
            </w:pPr>
            <w:r w:rsidRPr="003548DF">
              <w:rPr>
                <w:rFonts w:ascii="ＭＳ 明朝" w:hAnsi="ＭＳ 明朝" w:hint="eastAsia"/>
                <w:szCs w:val="21"/>
              </w:rPr>
              <w:t>１年</w:t>
            </w:r>
            <w:r>
              <w:rPr>
                <w:rFonts w:ascii="ＭＳ 明朝" w:hAnsi="ＭＳ 明朝" w:hint="eastAsia"/>
                <w:szCs w:val="21"/>
              </w:rPr>
              <w:t>、</w:t>
            </w:r>
            <w:r w:rsidRPr="003548DF">
              <w:rPr>
                <w:rFonts w:ascii="ＭＳ 明朝" w:hAnsi="ＭＳ 明朝" w:hint="eastAsia"/>
                <w:szCs w:val="21"/>
              </w:rPr>
              <w:t>１年６か月</w:t>
            </w:r>
            <w:r>
              <w:rPr>
                <w:rFonts w:ascii="ＭＳ 明朝" w:hAnsi="ＭＳ 明朝" w:hint="eastAsia"/>
                <w:szCs w:val="21"/>
              </w:rPr>
              <w:t>、</w:t>
            </w:r>
            <w:r w:rsidRPr="003548DF">
              <w:rPr>
                <w:rFonts w:ascii="ＭＳ 明朝" w:hAnsi="ＭＳ 明朝" w:hint="eastAsia"/>
                <w:szCs w:val="21"/>
              </w:rPr>
              <w:t>２年</w:t>
            </w:r>
            <w:r>
              <w:rPr>
                <w:rFonts w:ascii="ＭＳ 明朝" w:hAnsi="ＭＳ 明朝" w:hint="eastAsia"/>
                <w:szCs w:val="21"/>
              </w:rPr>
              <w:t>、</w:t>
            </w:r>
            <w:r w:rsidRPr="003548DF">
              <w:rPr>
                <w:rFonts w:ascii="ＭＳ 明朝" w:hAnsi="ＭＳ 明朝" w:hint="eastAsia"/>
                <w:szCs w:val="21"/>
              </w:rPr>
              <w:t>２年６か月</w:t>
            </w:r>
            <w:r>
              <w:rPr>
                <w:rFonts w:ascii="ＭＳ 明朝" w:hAnsi="ＭＳ 明朝" w:hint="eastAsia"/>
                <w:szCs w:val="21"/>
              </w:rPr>
              <w:t>、</w:t>
            </w:r>
            <w:r w:rsidRPr="003548DF">
              <w:rPr>
                <w:rFonts w:ascii="ＭＳ 明朝" w:hAnsi="ＭＳ 明朝" w:hint="eastAsia"/>
                <w:szCs w:val="21"/>
              </w:rPr>
              <w:t>３年</w:t>
            </w:r>
            <w:r>
              <w:rPr>
                <w:rFonts w:ascii="ＭＳ 明朝" w:hAnsi="ＭＳ 明朝" w:hint="eastAsia"/>
                <w:szCs w:val="21"/>
              </w:rPr>
              <w:t>、</w:t>
            </w:r>
            <w:r w:rsidRPr="003548DF">
              <w:rPr>
                <w:rFonts w:ascii="ＭＳ 明朝" w:hAnsi="ＭＳ 明朝" w:hint="eastAsia"/>
                <w:szCs w:val="21"/>
              </w:rPr>
              <w:t>３年６か月</w:t>
            </w:r>
            <w:r>
              <w:rPr>
                <w:rFonts w:ascii="ＭＳ 明朝" w:hAnsi="ＭＳ 明朝" w:hint="eastAsia"/>
                <w:szCs w:val="21"/>
              </w:rPr>
              <w:t>、</w:t>
            </w:r>
            <w:r w:rsidRPr="003548DF">
              <w:rPr>
                <w:rFonts w:ascii="ＭＳ 明朝" w:hAnsi="ＭＳ 明朝" w:hint="eastAsia"/>
                <w:szCs w:val="21"/>
              </w:rPr>
              <w:t>４年</w:t>
            </w:r>
            <w:r>
              <w:rPr>
                <w:rFonts w:ascii="ＭＳ 明朝" w:hAnsi="ＭＳ 明朝" w:hint="eastAsia"/>
                <w:szCs w:val="21"/>
              </w:rPr>
              <w:t>、</w:t>
            </w:r>
          </w:p>
          <w:p w:rsidR="00641332" w:rsidRDefault="00641332" w:rsidP="00B57051">
            <w:pPr>
              <w:spacing w:line="280" w:lineRule="exact"/>
              <w:ind w:firstLineChars="100" w:firstLine="210"/>
              <w:rPr>
                <w:rFonts w:ascii="ＭＳ 明朝" w:hAnsi="ＭＳ 明朝"/>
                <w:szCs w:val="21"/>
              </w:rPr>
            </w:pPr>
            <w:r w:rsidRPr="003548DF">
              <w:rPr>
                <w:rFonts w:ascii="ＭＳ 明朝" w:hAnsi="ＭＳ 明朝" w:hint="eastAsia"/>
                <w:szCs w:val="21"/>
              </w:rPr>
              <w:t>４年６か月</w:t>
            </w:r>
            <w:r>
              <w:rPr>
                <w:rFonts w:ascii="ＭＳ 明朝" w:hAnsi="ＭＳ 明朝" w:hint="eastAsia"/>
                <w:szCs w:val="21"/>
              </w:rPr>
              <w:t>、</w:t>
            </w:r>
            <w:r w:rsidRPr="003548DF">
              <w:rPr>
                <w:rFonts w:ascii="ＭＳ 明朝" w:hAnsi="ＭＳ 明朝" w:hint="eastAsia"/>
                <w:szCs w:val="21"/>
              </w:rPr>
              <w:t>５年</w:t>
            </w:r>
            <w:r>
              <w:rPr>
                <w:rFonts w:ascii="ＭＳ 明朝" w:hAnsi="ＭＳ 明朝" w:hint="eastAsia"/>
                <w:szCs w:val="21"/>
              </w:rPr>
              <w:t>、10年</w:t>
            </w:r>
          </w:p>
          <w:p w:rsidR="00641332" w:rsidRDefault="00641332" w:rsidP="00B57051">
            <w:pPr>
              <w:spacing w:line="280" w:lineRule="exact"/>
              <w:rPr>
                <w:rFonts w:ascii="ＭＳ 明朝" w:hAnsi="ＭＳ 明朝"/>
                <w:szCs w:val="21"/>
              </w:rPr>
            </w:pPr>
            <w:r>
              <w:rPr>
                <w:rFonts w:ascii="ＭＳ 明朝" w:hAnsi="ＭＳ 明朝" w:hint="eastAsia"/>
                <w:szCs w:val="21"/>
              </w:rPr>
              <w:t>・期日指定方式</w:t>
            </w:r>
          </w:p>
          <w:p w:rsidR="00641332" w:rsidRPr="003548DF" w:rsidRDefault="00641332" w:rsidP="00B57051">
            <w:pPr>
              <w:spacing w:line="280" w:lineRule="exact"/>
              <w:rPr>
                <w:rFonts w:ascii="ＭＳ 明朝" w:hAnsi="ＭＳ 明朝"/>
                <w:szCs w:val="21"/>
              </w:rPr>
            </w:pPr>
            <w:r>
              <w:rPr>
                <w:rFonts w:ascii="ＭＳ 明朝" w:hAnsi="ＭＳ 明朝" w:hint="eastAsia"/>
                <w:szCs w:val="21"/>
              </w:rPr>
              <w:t xml:space="preserve">　１年超10</w:t>
            </w:r>
            <w:r w:rsidR="00363F93">
              <w:rPr>
                <w:rFonts w:ascii="ＭＳ 明朝" w:hAnsi="ＭＳ 明朝" w:hint="eastAsia"/>
                <w:szCs w:val="21"/>
              </w:rPr>
              <w:t>年以下</w:t>
            </w:r>
          </w:p>
        </w:tc>
      </w:tr>
      <w:tr w:rsidR="00641332" w:rsidRPr="003548DF" w:rsidTr="00B57051">
        <w:tc>
          <w:tcPr>
            <w:tcW w:w="2259" w:type="dxa"/>
            <w:tcBorders>
              <w:top w:val="single" w:sz="4" w:space="0" w:color="auto"/>
              <w:left w:val="single" w:sz="4" w:space="0" w:color="auto"/>
              <w:bottom w:val="single" w:sz="4" w:space="0" w:color="auto"/>
              <w:right w:val="single" w:sz="4" w:space="0" w:color="auto"/>
            </w:tcBorders>
            <w:shd w:val="clear" w:color="auto" w:fill="auto"/>
          </w:tcPr>
          <w:p w:rsidR="00641332" w:rsidRPr="003548DF" w:rsidRDefault="00641332" w:rsidP="00B57051">
            <w:pPr>
              <w:spacing w:line="280" w:lineRule="exact"/>
              <w:rPr>
                <w:rFonts w:ascii="ＭＳ 明朝" w:hAnsi="ＭＳ 明朝"/>
                <w:szCs w:val="21"/>
              </w:rPr>
            </w:pPr>
            <w:r w:rsidRPr="003548DF">
              <w:rPr>
                <w:rFonts w:ascii="ＭＳ 明朝" w:hAnsi="ＭＳ 明朝" w:hint="eastAsia"/>
                <w:szCs w:val="21"/>
              </w:rPr>
              <w:t>払込方法</w:t>
            </w:r>
          </w:p>
          <w:p w:rsidR="00641332" w:rsidRPr="003548DF" w:rsidRDefault="00641332" w:rsidP="00B57051">
            <w:pPr>
              <w:spacing w:line="280" w:lineRule="exact"/>
              <w:ind w:leftChars="2" w:left="424" w:hangingChars="200" w:hanging="420"/>
              <w:rPr>
                <w:rFonts w:ascii="ＭＳ 明朝" w:hAnsi="ＭＳ 明朝"/>
                <w:szCs w:val="21"/>
              </w:rPr>
            </w:pPr>
            <w:r w:rsidRPr="003548DF">
              <w:rPr>
                <w:rFonts w:ascii="ＭＳ 明朝" w:hAnsi="ＭＳ 明朝" w:hint="eastAsia"/>
                <w:szCs w:val="21"/>
              </w:rPr>
              <w:t>（１）払込方法</w:t>
            </w:r>
          </w:p>
          <w:p w:rsidR="00641332" w:rsidRDefault="00641332" w:rsidP="00C606FE">
            <w:pPr>
              <w:spacing w:line="280" w:lineRule="exact"/>
              <w:ind w:left="424" w:hangingChars="202" w:hanging="424"/>
              <w:jc w:val="center"/>
              <w:rPr>
                <w:rFonts w:ascii="ＭＳ 明朝" w:hAnsi="ＭＳ 明朝"/>
                <w:szCs w:val="21"/>
              </w:rPr>
            </w:pPr>
          </w:p>
          <w:p w:rsidR="00C606FE" w:rsidRDefault="00C606FE" w:rsidP="00C606FE">
            <w:pPr>
              <w:spacing w:line="280" w:lineRule="exact"/>
              <w:ind w:left="424" w:hangingChars="202" w:hanging="424"/>
              <w:jc w:val="center"/>
              <w:rPr>
                <w:rFonts w:ascii="ＭＳ 明朝" w:hAnsi="ＭＳ 明朝"/>
                <w:szCs w:val="21"/>
              </w:rPr>
            </w:pPr>
          </w:p>
          <w:p w:rsidR="00C606FE" w:rsidRDefault="00C606FE" w:rsidP="00C606FE">
            <w:pPr>
              <w:spacing w:line="280" w:lineRule="exact"/>
              <w:ind w:left="424" w:hangingChars="202" w:hanging="424"/>
              <w:jc w:val="center"/>
              <w:rPr>
                <w:rFonts w:ascii="ＭＳ 明朝" w:hAnsi="ＭＳ 明朝"/>
                <w:szCs w:val="21"/>
              </w:rPr>
            </w:pPr>
          </w:p>
          <w:p w:rsidR="001644DE" w:rsidRDefault="001644DE" w:rsidP="00C606FE">
            <w:pPr>
              <w:spacing w:line="280" w:lineRule="exact"/>
              <w:ind w:left="424" w:hangingChars="202" w:hanging="424"/>
              <w:jc w:val="center"/>
              <w:rPr>
                <w:rFonts w:ascii="ＭＳ 明朝" w:hAnsi="ＭＳ 明朝"/>
                <w:szCs w:val="21"/>
              </w:rPr>
            </w:pPr>
          </w:p>
          <w:p w:rsidR="00641332" w:rsidRPr="003548DF" w:rsidRDefault="00641332" w:rsidP="00B57051">
            <w:pPr>
              <w:spacing w:line="280" w:lineRule="exact"/>
              <w:ind w:left="424" w:hangingChars="202" w:hanging="424"/>
              <w:rPr>
                <w:rFonts w:ascii="ＭＳ 明朝" w:hAnsi="ＭＳ 明朝"/>
                <w:szCs w:val="21"/>
              </w:rPr>
            </w:pPr>
          </w:p>
          <w:p w:rsidR="00641332" w:rsidRPr="003548DF" w:rsidRDefault="00641332" w:rsidP="00B57051">
            <w:pPr>
              <w:spacing w:line="280" w:lineRule="exact"/>
              <w:ind w:left="424" w:hangingChars="202" w:hanging="424"/>
              <w:rPr>
                <w:rFonts w:ascii="ＭＳ 明朝" w:hAnsi="ＭＳ 明朝"/>
                <w:szCs w:val="21"/>
              </w:rPr>
            </w:pPr>
            <w:r w:rsidRPr="003548DF">
              <w:rPr>
                <w:rFonts w:ascii="ＭＳ 明朝" w:hAnsi="ＭＳ 明朝" w:hint="eastAsia"/>
                <w:szCs w:val="21"/>
              </w:rPr>
              <w:t>（２）払込金額</w:t>
            </w:r>
          </w:p>
          <w:p w:rsidR="00641332" w:rsidRPr="003548DF" w:rsidRDefault="00641332" w:rsidP="00B57051">
            <w:pPr>
              <w:spacing w:line="240" w:lineRule="exact"/>
              <w:ind w:left="426" w:hanging="426"/>
              <w:rPr>
                <w:rFonts w:ascii="ＭＳ 明朝" w:hAnsi="ＭＳ 明朝"/>
                <w:szCs w:val="21"/>
              </w:rPr>
            </w:pPr>
            <w:r w:rsidRPr="003548DF">
              <w:rPr>
                <w:rFonts w:ascii="ＭＳ 明朝" w:hAnsi="ＭＳ 明朝" w:hint="eastAsia"/>
                <w:szCs w:val="21"/>
              </w:rPr>
              <w:t>（３）払込単位</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641332" w:rsidRPr="003548DF" w:rsidRDefault="00641332" w:rsidP="00B57051">
            <w:pPr>
              <w:spacing w:line="280" w:lineRule="exact"/>
              <w:rPr>
                <w:rFonts w:ascii="ＭＳ 明朝" w:hAnsi="ＭＳ 明朝"/>
                <w:szCs w:val="21"/>
                <w:highlight w:val="yellow"/>
              </w:rPr>
            </w:pPr>
          </w:p>
          <w:p w:rsidR="00641332" w:rsidRPr="003548DF" w:rsidRDefault="00641332" w:rsidP="00B57051">
            <w:pPr>
              <w:spacing w:line="280" w:lineRule="exact"/>
              <w:rPr>
                <w:rFonts w:ascii="ＭＳ 明朝" w:hAnsi="ＭＳ 明朝"/>
                <w:szCs w:val="21"/>
                <w:u w:val="single"/>
              </w:rPr>
            </w:pPr>
            <w:r w:rsidRPr="003548DF">
              <w:rPr>
                <w:rFonts w:ascii="ＭＳ 明朝" w:hAnsi="ＭＳ 明朝" w:hint="eastAsia"/>
                <w:szCs w:val="21"/>
              </w:rPr>
              <w:t>・契約期間内で掛金を分割して払込みいただきます。</w:t>
            </w:r>
          </w:p>
          <w:p w:rsidR="00C606FE" w:rsidRDefault="00641332" w:rsidP="00C606FE">
            <w:pPr>
              <w:spacing w:line="280" w:lineRule="exact"/>
              <w:rPr>
                <w:rFonts w:ascii="ＭＳ 明朝" w:hAnsi="ＭＳ 明朝"/>
                <w:szCs w:val="21"/>
              </w:rPr>
            </w:pPr>
            <w:r w:rsidRPr="003548DF">
              <w:rPr>
                <w:rFonts w:ascii="ＭＳ 明朝" w:hAnsi="ＭＳ 明朝" w:hint="eastAsia"/>
                <w:szCs w:val="21"/>
              </w:rPr>
              <w:t>・掛込周期は１か月</w:t>
            </w:r>
            <w:r>
              <w:rPr>
                <w:rFonts w:ascii="ＭＳ 明朝" w:hAnsi="ＭＳ 明朝" w:hint="eastAsia"/>
                <w:szCs w:val="21"/>
              </w:rPr>
              <w:t>、</w:t>
            </w:r>
            <w:r w:rsidRPr="003548DF">
              <w:rPr>
                <w:rFonts w:ascii="ＭＳ 明朝" w:hAnsi="ＭＳ 明朝" w:hint="eastAsia"/>
                <w:szCs w:val="21"/>
              </w:rPr>
              <w:t>２か月</w:t>
            </w:r>
            <w:r>
              <w:rPr>
                <w:rFonts w:ascii="ＭＳ 明朝" w:hAnsi="ＭＳ 明朝" w:hint="eastAsia"/>
                <w:szCs w:val="21"/>
              </w:rPr>
              <w:t>、</w:t>
            </w:r>
            <w:r w:rsidRPr="003548DF">
              <w:rPr>
                <w:rFonts w:ascii="ＭＳ 明朝" w:hAnsi="ＭＳ 明朝" w:hint="eastAsia"/>
                <w:szCs w:val="21"/>
              </w:rPr>
              <w:t>３か月</w:t>
            </w:r>
            <w:r>
              <w:rPr>
                <w:rFonts w:ascii="ＭＳ 明朝" w:hAnsi="ＭＳ 明朝" w:hint="eastAsia"/>
                <w:szCs w:val="21"/>
              </w:rPr>
              <w:t>、</w:t>
            </w:r>
            <w:r w:rsidRPr="003548DF">
              <w:rPr>
                <w:rFonts w:ascii="ＭＳ 明朝" w:hAnsi="ＭＳ 明朝" w:hint="eastAsia"/>
                <w:szCs w:val="21"/>
              </w:rPr>
              <w:t>６か月のいずれかとします。</w:t>
            </w:r>
          </w:p>
          <w:p w:rsidR="00641332" w:rsidRPr="003548DF" w:rsidRDefault="00641332" w:rsidP="00B57051">
            <w:pPr>
              <w:spacing w:line="280" w:lineRule="exact"/>
              <w:rPr>
                <w:rFonts w:ascii="ＭＳ 明朝" w:hAnsi="ＭＳ 明朝"/>
                <w:szCs w:val="21"/>
                <w:u w:val="single"/>
              </w:rPr>
            </w:pPr>
            <w:r w:rsidRPr="003548DF">
              <w:rPr>
                <w:rFonts w:ascii="ＭＳ 明朝" w:hAnsi="ＭＳ 明朝" w:hint="eastAsia"/>
                <w:szCs w:val="21"/>
              </w:rPr>
              <w:t>・預入時のお申し出により</w:t>
            </w:r>
            <w:r>
              <w:rPr>
                <w:rFonts w:ascii="ＭＳ 明朝" w:hAnsi="ＭＳ 明朝" w:hint="eastAsia"/>
                <w:szCs w:val="21"/>
              </w:rPr>
              <w:t>、</w:t>
            </w:r>
            <w:r w:rsidRPr="003548DF">
              <w:rPr>
                <w:rFonts w:ascii="ＭＳ 明朝" w:hAnsi="ＭＳ 明朝" w:hint="eastAsia"/>
                <w:szCs w:val="21"/>
              </w:rPr>
              <w:t>最大６回まで増額月を設定できます。</w:t>
            </w:r>
          </w:p>
          <w:p w:rsidR="001644DE" w:rsidRPr="00A926C5" w:rsidRDefault="001644DE" w:rsidP="001644DE">
            <w:pPr>
              <w:spacing w:line="280" w:lineRule="exact"/>
              <w:ind w:leftChars="100" w:left="210" w:firstLineChars="2" w:firstLine="4"/>
              <w:rPr>
                <w:rFonts w:ascii="ＭＳ 明朝" w:hAnsi="ＭＳ 明朝"/>
                <w:szCs w:val="21"/>
                <w:u w:val="single"/>
              </w:rPr>
            </w:pPr>
            <w:r w:rsidRPr="00A926C5">
              <w:rPr>
                <w:rFonts w:ascii="ＭＳ 明朝" w:hAnsi="ＭＳ 明朝" w:hint="eastAsia"/>
                <w:szCs w:val="21"/>
              </w:rPr>
              <w:t>なお、2021年10月１日以降の新規契約分から約定掛込日に掛込金が振替元の残高を超え中止した場合は、次回以降これを含めて掛込額の単位で掛込みを行います。</w:t>
            </w:r>
          </w:p>
          <w:p w:rsidR="00641332" w:rsidRPr="003548DF" w:rsidRDefault="00641332" w:rsidP="00B57051">
            <w:pPr>
              <w:spacing w:line="280" w:lineRule="exact"/>
              <w:ind w:firstLineChars="2" w:firstLine="4"/>
              <w:rPr>
                <w:rFonts w:ascii="ＭＳ 明朝" w:hAnsi="ＭＳ 明朝"/>
                <w:szCs w:val="21"/>
              </w:rPr>
            </w:pPr>
            <w:r w:rsidRPr="003548DF">
              <w:rPr>
                <w:rFonts w:ascii="ＭＳ 明朝" w:hAnsi="ＭＳ 明朝" w:hint="eastAsia"/>
                <w:szCs w:val="21"/>
              </w:rPr>
              <w:t>・１回あたり1</w:t>
            </w:r>
            <w:r>
              <w:rPr>
                <w:rFonts w:ascii="ＭＳ 明朝" w:hAnsi="ＭＳ 明朝" w:hint="eastAsia"/>
                <w:szCs w:val="21"/>
              </w:rPr>
              <w:t>,</w:t>
            </w:r>
            <w:r w:rsidRPr="003548DF">
              <w:rPr>
                <w:rFonts w:ascii="ＭＳ 明朝" w:hAnsi="ＭＳ 明朝" w:hint="eastAsia"/>
                <w:szCs w:val="21"/>
              </w:rPr>
              <w:t>000円以上</w:t>
            </w:r>
          </w:p>
          <w:p w:rsidR="00641332" w:rsidRPr="003548DF" w:rsidRDefault="00641332" w:rsidP="00B57051">
            <w:pPr>
              <w:spacing w:line="240" w:lineRule="exact"/>
              <w:rPr>
                <w:rFonts w:ascii="ＭＳ 明朝" w:hAnsi="ＭＳ 明朝"/>
                <w:szCs w:val="21"/>
                <w:highlight w:val="yellow"/>
              </w:rPr>
            </w:pPr>
            <w:r w:rsidRPr="003548DF">
              <w:rPr>
                <w:rFonts w:ascii="ＭＳ 明朝" w:hAnsi="ＭＳ 明朝" w:hint="eastAsia"/>
                <w:szCs w:val="21"/>
              </w:rPr>
              <w:t>・１円単位</w:t>
            </w:r>
          </w:p>
        </w:tc>
      </w:tr>
      <w:tr w:rsidR="00641332" w:rsidRPr="003548DF" w:rsidTr="00B57051">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3548DF" w:rsidRDefault="00641332" w:rsidP="00B57051">
            <w:pPr>
              <w:spacing w:line="280" w:lineRule="exact"/>
              <w:rPr>
                <w:rFonts w:ascii="ＭＳ 明朝" w:hAnsi="ＭＳ 明朝"/>
                <w:szCs w:val="21"/>
              </w:rPr>
            </w:pPr>
            <w:r w:rsidRPr="003548DF">
              <w:rPr>
                <w:rFonts w:ascii="ＭＳ 明朝" w:hAnsi="ＭＳ 明朝" w:hint="eastAsia"/>
                <w:szCs w:val="21"/>
              </w:rPr>
              <w:t>払戻方法</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3548DF" w:rsidRDefault="00641332" w:rsidP="00B57051">
            <w:pPr>
              <w:spacing w:line="280" w:lineRule="exact"/>
              <w:ind w:left="210" w:hangingChars="100" w:hanging="210"/>
              <w:rPr>
                <w:rFonts w:ascii="ＭＳ 明朝" w:hAnsi="ＭＳ 明朝"/>
                <w:szCs w:val="21"/>
              </w:rPr>
            </w:pPr>
            <w:r w:rsidRPr="003548DF">
              <w:rPr>
                <w:rFonts w:ascii="ＭＳ 明朝" w:hAnsi="ＭＳ 明朝" w:hint="eastAsia"/>
                <w:szCs w:val="21"/>
              </w:rPr>
              <w:t>・約定の回数の掛金の払込みが完了した場合</w:t>
            </w:r>
            <w:r>
              <w:rPr>
                <w:rFonts w:ascii="ＭＳ 明朝" w:hAnsi="ＭＳ 明朝" w:hint="eastAsia"/>
                <w:szCs w:val="21"/>
              </w:rPr>
              <w:t>、</w:t>
            </w:r>
            <w:r w:rsidRPr="003548DF">
              <w:rPr>
                <w:rFonts w:ascii="ＭＳ 明朝" w:hAnsi="ＭＳ 明朝" w:hint="eastAsia"/>
                <w:szCs w:val="21"/>
              </w:rPr>
              <w:t>満期日以後に一括して契約給付金を払い戻します。</w:t>
            </w:r>
          </w:p>
        </w:tc>
      </w:tr>
      <w:tr w:rsidR="00641332" w:rsidRPr="003548DF" w:rsidTr="00B57051">
        <w:tc>
          <w:tcPr>
            <w:tcW w:w="2259" w:type="dxa"/>
            <w:tcBorders>
              <w:top w:val="single" w:sz="4" w:space="0" w:color="auto"/>
              <w:left w:val="single" w:sz="4" w:space="0" w:color="auto"/>
              <w:bottom w:val="single" w:sz="4" w:space="0" w:color="auto"/>
              <w:right w:val="single" w:sz="4" w:space="0" w:color="auto"/>
            </w:tcBorders>
            <w:shd w:val="clear" w:color="auto" w:fill="auto"/>
          </w:tcPr>
          <w:p w:rsidR="00641332" w:rsidRPr="003548DF" w:rsidRDefault="00641332" w:rsidP="00B57051">
            <w:pPr>
              <w:spacing w:line="280" w:lineRule="exact"/>
              <w:rPr>
                <w:rFonts w:ascii="ＭＳ 明朝" w:hAnsi="ＭＳ 明朝"/>
                <w:szCs w:val="21"/>
              </w:rPr>
            </w:pPr>
            <w:r w:rsidRPr="003548DF">
              <w:rPr>
                <w:rFonts w:ascii="ＭＳ 明朝" w:hAnsi="ＭＳ 明朝" w:hint="eastAsia"/>
                <w:szCs w:val="21"/>
              </w:rPr>
              <w:t>給付補填金</w:t>
            </w:r>
          </w:p>
          <w:p w:rsidR="00641332" w:rsidRPr="003548DF" w:rsidRDefault="00641332" w:rsidP="00B57051">
            <w:pPr>
              <w:spacing w:line="280" w:lineRule="exact"/>
              <w:rPr>
                <w:rFonts w:ascii="ＭＳ 明朝" w:hAnsi="ＭＳ 明朝"/>
                <w:szCs w:val="21"/>
              </w:rPr>
            </w:pPr>
            <w:r w:rsidRPr="003548DF">
              <w:rPr>
                <w:rFonts w:ascii="ＭＳ 明朝" w:hAnsi="ＭＳ 明朝" w:hint="eastAsia"/>
                <w:szCs w:val="21"/>
              </w:rPr>
              <w:t>（１）適用利回り</w:t>
            </w:r>
          </w:p>
          <w:p w:rsidR="00641332" w:rsidRPr="003548DF" w:rsidRDefault="00641332" w:rsidP="00B57051">
            <w:pPr>
              <w:spacing w:line="280" w:lineRule="exact"/>
              <w:rPr>
                <w:rFonts w:ascii="ＭＳ 明朝" w:hAnsi="ＭＳ 明朝"/>
                <w:szCs w:val="21"/>
              </w:rPr>
            </w:pPr>
            <w:r w:rsidRPr="003548DF">
              <w:rPr>
                <w:rFonts w:ascii="ＭＳ 明朝" w:hAnsi="ＭＳ 明朝" w:hint="eastAsia"/>
                <w:szCs w:val="21"/>
              </w:rPr>
              <w:t>（２）支払頻度</w:t>
            </w:r>
          </w:p>
          <w:p w:rsidR="00641332" w:rsidRPr="003548DF" w:rsidRDefault="00641332" w:rsidP="00B57051">
            <w:pPr>
              <w:spacing w:line="280" w:lineRule="exact"/>
              <w:rPr>
                <w:rFonts w:ascii="ＭＳ 明朝" w:hAnsi="ＭＳ 明朝"/>
                <w:szCs w:val="21"/>
              </w:rPr>
            </w:pPr>
            <w:r w:rsidRPr="003548DF">
              <w:rPr>
                <w:rFonts w:ascii="ＭＳ 明朝" w:hAnsi="ＭＳ 明朝" w:hint="eastAsia"/>
                <w:szCs w:val="21"/>
              </w:rPr>
              <w:t>（３）計算方法</w:t>
            </w:r>
          </w:p>
          <w:p w:rsidR="00641332" w:rsidRPr="003548DF" w:rsidRDefault="00641332" w:rsidP="00B57051">
            <w:pPr>
              <w:spacing w:line="280" w:lineRule="exact"/>
              <w:rPr>
                <w:rFonts w:ascii="ＭＳ 明朝" w:hAnsi="ＭＳ 明朝"/>
                <w:szCs w:val="21"/>
              </w:rPr>
            </w:pPr>
          </w:p>
          <w:p w:rsidR="00641332" w:rsidRPr="003548DF" w:rsidRDefault="00641332" w:rsidP="00B57051">
            <w:pPr>
              <w:spacing w:line="280" w:lineRule="exact"/>
              <w:rPr>
                <w:rFonts w:ascii="ＭＳ 明朝" w:hAnsi="ＭＳ 明朝"/>
                <w:szCs w:val="21"/>
              </w:rPr>
            </w:pPr>
            <w:r w:rsidRPr="003548DF">
              <w:rPr>
                <w:rFonts w:ascii="ＭＳ 明朝" w:hAnsi="ＭＳ 明朝" w:hint="eastAsia"/>
                <w:szCs w:val="21"/>
              </w:rPr>
              <w:t>（４）</w:t>
            </w:r>
            <w:r w:rsidRPr="00641332">
              <w:rPr>
                <w:rFonts w:ascii="ＭＳ 明朝" w:hAnsi="ＭＳ 明朝" w:hint="eastAsia"/>
                <w:spacing w:val="210"/>
                <w:kern w:val="0"/>
                <w:szCs w:val="21"/>
                <w:fitText w:val="840" w:id="964873732"/>
              </w:rPr>
              <w:t>税</w:t>
            </w:r>
            <w:r w:rsidRPr="00641332">
              <w:rPr>
                <w:rFonts w:ascii="ＭＳ 明朝" w:hAnsi="ＭＳ 明朝" w:hint="eastAsia"/>
                <w:kern w:val="0"/>
                <w:szCs w:val="21"/>
                <w:fitText w:val="840" w:id="964873732"/>
              </w:rPr>
              <w:t>金</w:t>
            </w:r>
          </w:p>
          <w:p w:rsidR="00641332" w:rsidRPr="003548DF" w:rsidRDefault="00641332" w:rsidP="00B57051">
            <w:pPr>
              <w:spacing w:line="280" w:lineRule="exact"/>
              <w:rPr>
                <w:rFonts w:ascii="ＭＳ 明朝" w:hAnsi="ＭＳ 明朝"/>
                <w:szCs w:val="21"/>
              </w:rPr>
            </w:pPr>
          </w:p>
          <w:p w:rsidR="00641332" w:rsidRPr="003548DF" w:rsidRDefault="00641332" w:rsidP="00B57051">
            <w:pPr>
              <w:spacing w:line="280" w:lineRule="exact"/>
              <w:ind w:left="420" w:hangingChars="200" w:hanging="420"/>
              <w:rPr>
                <w:rFonts w:ascii="ＭＳ 明朝" w:hAnsi="ＭＳ 明朝"/>
                <w:szCs w:val="21"/>
              </w:rPr>
            </w:pPr>
            <w:r w:rsidRPr="003548DF">
              <w:rPr>
                <w:rFonts w:ascii="ＭＳ 明朝" w:hAnsi="ＭＳ 明朝" w:hint="eastAsia"/>
                <w:szCs w:val="21"/>
              </w:rPr>
              <w:t>（５）金利情報の入手方法</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641332" w:rsidRPr="003548DF" w:rsidRDefault="00641332" w:rsidP="00B57051">
            <w:pPr>
              <w:spacing w:line="280" w:lineRule="exact"/>
              <w:rPr>
                <w:rFonts w:ascii="ＭＳ 明朝" w:hAnsi="ＭＳ 明朝"/>
                <w:szCs w:val="21"/>
              </w:rPr>
            </w:pPr>
          </w:p>
          <w:p w:rsidR="00641332" w:rsidRPr="003548DF" w:rsidRDefault="0078036E" w:rsidP="00B57051">
            <w:pPr>
              <w:spacing w:line="280" w:lineRule="exact"/>
              <w:ind w:left="206" w:hangingChars="98" w:hanging="206"/>
              <w:rPr>
                <w:rFonts w:ascii="ＭＳ 明朝" w:hAnsi="ＭＳ 明朝"/>
                <w:szCs w:val="21"/>
              </w:rPr>
            </w:pPr>
            <w:r>
              <w:rPr>
                <w:rFonts w:ascii="ＭＳ 明朝" w:hAnsi="ＭＳ 明朝" w:hint="eastAsia"/>
                <w:szCs w:val="21"/>
              </w:rPr>
              <w:t>・契約時の約定利回りを0.10％(税引後0.079％)とし、</w:t>
            </w:r>
            <w:r w:rsidR="00641332" w:rsidRPr="003548DF">
              <w:rPr>
                <w:rFonts w:ascii="ＭＳ 明朝" w:hAnsi="ＭＳ 明朝" w:hint="eastAsia"/>
                <w:szCs w:val="21"/>
              </w:rPr>
              <w:t>満期日まで適用します。</w:t>
            </w:r>
          </w:p>
          <w:p w:rsidR="00641332" w:rsidRPr="003548DF" w:rsidRDefault="00641332" w:rsidP="00B57051">
            <w:pPr>
              <w:spacing w:line="280" w:lineRule="exact"/>
              <w:rPr>
                <w:rFonts w:ascii="ＭＳ 明朝" w:hAnsi="ＭＳ 明朝"/>
                <w:szCs w:val="21"/>
              </w:rPr>
            </w:pPr>
            <w:r w:rsidRPr="003548DF">
              <w:rPr>
                <w:rFonts w:ascii="ＭＳ 明朝" w:hAnsi="ＭＳ 明朝" w:hint="eastAsia"/>
                <w:szCs w:val="21"/>
              </w:rPr>
              <w:t>・満期日以後に一括して支払います。</w:t>
            </w:r>
          </w:p>
          <w:p w:rsidR="00641332" w:rsidRPr="003548DF" w:rsidRDefault="00641332" w:rsidP="00B57051">
            <w:pPr>
              <w:numPr>
                <w:ilvl w:val="0"/>
                <w:numId w:val="5"/>
              </w:numPr>
              <w:spacing w:line="280" w:lineRule="exact"/>
              <w:rPr>
                <w:rFonts w:ascii="ＭＳ 明朝" w:hAnsi="ＭＳ 明朝"/>
                <w:szCs w:val="21"/>
              </w:rPr>
            </w:pPr>
            <w:r w:rsidRPr="003548DF">
              <w:rPr>
                <w:rFonts w:ascii="ＭＳ 明朝" w:hAnsi="ＭＳ 明朝" w:hint="eastAsia"/>
                <w:szCs w:val="21"/>
              </w:rPr>
              <w:t>計算単位を１円として契約期間における掛金残高積数に約定利回りを乗じて計算をします。</w:t>
            </w:r>
          </w:p>
          <w:p w:rsidR="00F437FE" w:rsidRPr="00F437FE" w:rsidRDefault="00F437FE" w:rsidP="00F437FE">
            <w:pPr>
              <w:spacing w:line="280" w:lineRule="exact"/>
              <w:rPr>
                <w:rFonts w:ascii="ＭＳ 明朝" w:hAnsi="ＭＳ 明朝"/>
              </w:rPr>
            </w:pPr>
            <w:r>
              <w:rPr>
                <w:rFonts w:hAnsi="ＭＳ 明朝" w:hint="eastAsia"/>
              </w:rPr>
              <w:t>・</w:t>
            </w:r>
            <w:r w:rsidRPr="00F437FE">
              <w:rPr>
                <w:rFonts w:ascii="ＭＳ 明朝" w:hAnsi="ＭＳ 明朝" w:hint="eastAsia"/>
              </w:rPr>
              <w:t>20.315％（国税15.315％、地方税5％）※の分離課税となります。</w:t>
            </w:r>
          </w:p>
          <w:p w:rsidR="00F437FE" w:rsidRDefault="00F437FE" w:rsidP="00F437FE">
            <w:pPr>
              <w:spacing w:line="280" w:lineRule="exact"/>
              <w:rPr>
                <w:rFonts w:hAnsi="ＭＳ 明朝"/>
              </w:rPr>
            </w:pPr>
            <w:r w:rsidRPr="00F437FE">
              <w:rPr>
                <w:rFonts w:ascii="ＭＳ 明朝" w:hAnsi="ＭＳ 明朝" w:hint="eastAsia"/>
              </w:rPr>
              <w:t xml:space="preserve">　※2037年12月31日までの適用と</w:t>
            </w:r>
            <w:r>
              <w:rPr>
                <w:rFonts w:hAnsi="ＭＳ 明朝" w:hint="eastAsia"/>
              </w:rPr>
              <w:t>なります。</w:t>
            </w:r>
          </w:p>
          <w:p w:rsidR="00641332" w:rsidRPr="003548DF" w:rsidRDefault="00641332" w:rsidP="00B57051">
            <w:pPr>
              <w:spacing w:line="280" w:lineRule="exact"/>
              <w:ind w:left="214" w:hangingChars="102" w:hanging="214"/>
              <w:rPr>
                <w:rFonts w:ascii="ＭＳ 明朝" w:hAnsi="ＭＳ 明朝"/>
                <w:szCs w:val="21"/>
              </w:rPr>
            </w:pPr>
            <w:r w:rsidRPr="003548DF">
              <w:rPr>
                <w:rFonts w:ascii="ＭＳ 明朝" w:hAnsi="ＭＳ 明朝" w:hint="eastAsia"/>
                <w:szCs w:val="21"/>
              </w:rPr>
              <w:t>・金利（約定利回り）は店頭の金利表示ボードに表示しています。</w:t>
            </w:r>
          </w:p>
        </w:tc>
      </w:tr>
      <w:tr w:rsidR="00641332" w:rsidRPr="003548DF" w:rsidTr="00B57051">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3548DF" w:rsidRDefault="00641332" w:rsidP="00B57051">
            <w:pPr>
              <w:spacing w:line="280" w:lineRule="exact"/>
              <w:rPr>
                <w:rFonts w:ascii="ＭＳ 明朝" w:hAnsi="ＭＳ 明朝"/>
                <w:szCs w:val="21"/>
              </w:rPr>
            </w:pPr>
            <w:r w:rsidRPr="00751BFB">
              <w:rPr>
                <w:rFonts w:ascii="ＭＳ 明朝" w:hAnsi="ＭＳ 明朝" w:hint="eastAsia"/>
                <w:spacing w:val="45"/>
                <w:kern w:val="0"/>
                <w:szCs w:val="21"/>
                <w:fitText w:val="840" w:id="964873733"/>
              </w:rPr>
              <w:t>手数</w:t>
            </w:r>
            <w:r w:rsidRPr="00751BFB">
              <w:rPr>
                <w:rFonts w:ascii="ＭＳ 明朝" w:hAnsi="ＭＳ 明朝" w:hint="eastAsia"/>
                <w:spacing w:val="15"/>
                <w:kern w:val="0"/>
                <w:szCs w:val="21"/>
                <w:fitText w:val="840" w:id="964873733"/>
              </w:rPr>
              <w:t>料</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EA56D6" w:rsidRDefault="00641332" w:rsidP="00B57051">
            <w:pPr>
              <w:spacing w:line="280" w:lineRule="exact"/>
              <w:jc w:val="center"/>
              <w:rPr>
                <w:rFonts w:ascii="ＭＳ 明朝" w:hAnsi="ＭＳ 明朝"/>
                <w:sz w:val="32"/>
                <w:szCs w:val="32"/>
              </w:rPr>
            </w:pPr>
            <w:r w:rsidRPr="00EA56D6">
              <w:rPr>
                <w:rFonts w:ascii="ＭＳ 明朝" w:hAnsi="ＭＳ 明朝" w:hint="eastAsia"/>
                <w:sz w:val="32"/>
                <w:szCs w:val="32"/>
              </w:rPr>
              <w:t>－</w:t>
            </w:r>
          </w:p>
        </w:tc>
      </w:tr>
      <w:tr w:rsidR="00641332" w:rsidRPr="003548DF" w:rsidTr="00B57051">
        <w:tc>
          <w:tcPr>
            <w:tcW w:w="2259" w:type="dxa"/>
            <w:tcBorders>
              <w:top w:val="single" w:sz="4" w:space="0" w:color="auto"/>
              <w:left w:val="single" w:sz="4" w:space="0" w:color="auto"/>
              <w:bottom w:val="single" w:sz="4" w:space="0" w:color="auto"/>
              <w:right w:val="single" w:sz="4" w:space="0" w:color="auto"/>
            </w:tcBorders>
            <w:shd w:val="clear" w:color="auto" w:fill="auto"/>
          </w:tcPr>
          <w:p w:rsidR="00641332" w:rsidRPr="003548DF" w:rsidRDefault="00641332" w:rsidP="00B57051">
            <w:pPr>
              <w:spacing w:line="280" w:lineRule="exact"/>
              <w:ind w:left="210" w:hanging="210"/>
              <w:rPr>
                <w:rFonts w:ascii="ＭＳ 明朝" w:hAnsi="ＭＳ 明朝"/>
                <w:szCs w:val="21"/>
              </w:rPr>
            </w:pPr>
            <w:r w:rsidRPr="003548DF">
              <w:rPr>
                <w:rFonts w:ascii="ＭＳ 明朝" w:hAnsi="ＭＳ 明朝" w:hint="eastAsia"/>
                <w:szCs w:val="21"/>
              </w:rPr>
              <w:t>付加できる特約事項</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3548DF" w:rsidRDefault="00641332" w:rsidP="00B57051">
            <w:pPr>
              <w:spacing w:line="280" w:lineRule="exact"/>
              <w:rPr>
                <w:rFonts w:ascii="ＭＳ 明朝" w:hAnsi="ＭＳ 明朝"/>
                <w:szCs w:val="21"/>
              </w:rPr>
            </w:pPr>
            <w:r w:rsidRPr="003548DF">
              <w:rPr>
                <w:rFonts w:ascii="ＭＳ 明朝" w:hAnsi="ＭＳ 明朝" w:hint="eastAsia"/>
                <w:szCs w:val="21"/>
              </w:rPr>
              <w:t>・普通貯金等からの自動振替による払込ができます。</w:t>
            </w:r>
          </w:p>
        </w:tc>
      </w:tr>
      <w:tr w:rsidR="00641332" w:rsidRPr="003548DF" w:rsidTr="00B57051">
        <w:trPr>
          <w:trHeight w:val="692"/>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A62C38" w:rsidRDefault="00641332" w:rsidP="00B57051">
            <w:pPr>
              <w:spacing w:line="280" w:lineRule="exact"/>
              <w:ind w:left="210" w:hanging="210"/>
              <w:rPr>
                <w:rFonts w:ascii="ＭＳ ゴシック" w:eastAsia="ＭＳ ゴシック" w:hAnsi="ＭＳ ゴシック"/>
                <w:b/>
                <w:szCs w:val="21"/>
              </w:rPr>
            </w:pPr>
            <w:r w:rsidRPr="00A62C38">
              <w:rPr>
                <w:rFonts w:ascii="ＭＳ ゴシック" w:eastAsia="ＭＳ ゴシック" w:hAnsi="ＭＳ ゴシック" w:hint="eastAsia"/>
                <w:b/>
                <w:szCs w:val="21"/>
              </w:rPr>
              <w:t>中途解約時の取扱い</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A62C38" w:rsidRDefault="00641332" w:rsidP="00B57051">
            <w:pPr>
              <w:spacing w:line="280" w:lineRule="exact"/>
              <w:ind w:left="105" w:hangingChars="50" w:hanging="105"/>
              <w:rPr>
                <w:rFonts w:ascii="ＭＳ ゴシック" w:eastAsia="ＭＳ ゴシック" w:hAnsi="ＭＳ ゴシック"/>
                <w:b/>
                <w:szCs w:val="21"/>
              </w:rPr>
            </w:pPr>
            <w:r w:rsidRPr="00A62C38">
              <w:rPr>
                <w:rFonts w:ascii="ＭＳ ゴシック" w:eastAsia="ＭＳ ゴシック" w:hAnsi="ＭＳ ゴシック" w:hint="eastAsia"/>
                <w:b/>
                <w:szCs w:val="21"/>
              </w:rPr>
              <w:t>・満期日前に解約する場合は、以下の中途解約利率（小数点第４位以下切捨て）により計算した利息相当額とともに払い戻します。</w:t>
            </w:r>
          </w:p>
          <w:p w:rsidR="00641332" w:rsidRPr="00A62C38" w:rsidRDefault="00641332" w:rsidP="00B57051">
            <w:pPr>
              <w:spacing w:line="280" w:lineRule="exact"/>
              <w:ind w:leftChars="-50" w:left="-105" w:firstLineChars="100" w:firstLine="210"/>
              <w:rPr>
                <w:rFonts w:ascii="ＭＳ ゴシック" w:eastAsia="ＭＳ ゴシック" w:hAnsi="ＭＳ ゴシック"/>
                <w:b/>
                <w:szCs w:val="21"/>
              </w:rPr>
            </w:pPr>
            <w:r w:rsidRPr="00A62C38">
              <w:rPr>
                <w:rFonts w:ascii="ＭＳ ゴシック" w:eastAsia="ＭＳ ゴシック" w:hAnsi="ＭＳ ゴシック" w:hint="eastAsia"/>
                <w:b/>
                <w:szCs w:val="21"/>
              </w:rPr>
              <w:t>（１）初回掛込日から解約日までの期間が１年未満の場合</w:t>
            </w:r>
          </w:p>
          <w:p w:rsidR="00641332" w:rsidRPr="00A62C38" w:rsidRDefault="00641332" w:rsidP="00B57051">
            <w:pPr>
              <w:spacing w:line="280" w:lineRule="exact"/>
              <w:ind w:leftChars="363" w:left="800" w:hangingChars="18" w:hanging="38"/>
              <w:rPr>
                <w:rFonts w:ascii="ＭＳ ゴシック" w:eastAsia="ＭＳ ゴシック" w:hAnsi="ＭＳ ゴシック"/>
                <w:b/>
                <w:szCs w:val="21"/>
              </w:rPr>
            </w:pPr>
            <w:r w:rsidRPr="00A62C38">
              <w:rPr>
                <w:rFonts w:ascii="ＭＳ ゴシック" w:eastAsia="ＭＳ ゴシック" w:hAnsi="ＭＳ ゴシック" w:hint="eastAsia"/>
                <w:b/>
                <w:szCs w:val="21"/>
              </w:rPr>
              <w:t>解約日における普通貯金利率</w:t>
            </w:r>
          </w:p>
          <w:p w:rsidR="00641332" w:rsidRPr="00A62C38" w:rsidRDefault="00641332" w:rsidP="00B57051">
            <w:pPr>
              <w:spacing w:line="280" w:lineRule="exact"/>
              <w:ind w:leftChars="-50" w:left="-105" w:firstLineChars="100" w:firstLine="210"/>
              <w:rPr>
                <w:rFonts w:ascii="ＭＳ ゴシック" w:eastAsia="ＭＳ ゴシック" w:hAnsi="ＭＳ ゴシック"/>
                <w:b/>
                <w:szCs w:val="21"/>
              </w:rPr>
            </w:pPr>
            <w:r w:rsidRPr="00A62C38">
              <w:rPr>
                <w:rFonts w:ascii="ＭＳ ゴシック" w:eastAsia="ＭＳ ゴシック" w:hAnsi="ＭＳ ゴシック" w:hint="eastAsia"/>
                <w:b/>
                <w:szCs w:val="21"/>
              </w:rPr>
              <w:t>（２）初回掛込日から解約日までの期間が１年以上の場合</w:t>
            </w:r>
          </w:p>
          <w:p w:rsidR="00641332" w:rsidRPr="00A62C38" w:rsidRDefault="00641332" w:rsidP="00B57051">
            <w:pPr>
              <w:spacing w:line="280" w:lineRule="exact"/>
              <w:ind w:leftChars="371" w:left="779"/>
              <w:rPr>
                <w:rFonts w:ascii="ＭＳ ゴシック" w:eastAsia="ＭＳ ゴシック" w:hAnsi="ＭＳ ゴシック"/>
                <w:b/>
                <w:szCs w:val="21"/>
              </w:rPr>
            </w:pPr>
            <w:r w:rsidRPr="00A62C38">
              <w:rPr>
                <w:rFonts w:ascii="ＭＳ ゴシック" w:eastAsia="ＭＳ ゴシック" w:hAnsi="ＭＳ ゴシック" w:hint="eastAsia"/>
                <w:b/>
                <w:szCs w:val="21"/>
              </w:rPr>
              <w:t>契約時の約定利回り×60％</w:t>
            </w:r>
          </w:p>
          <w:p w:rsidR="00641332" w:rsidRPr="00A62C38" w:rsidRDefault="00641332" w:rsidP="00B57051">
            <w:pPr>
              <w:spacing w:line="280" w:lineRule="exact"/>
              <w:ind w:left="360"/>
              <w:rPr>
                <w:rFonts w:ascii="ＭＳ ゴシック" w:eastAsia="ＭＳ ゴシック" w:hAnsi="ＭＳ ゴシック"/>
                <w:b/>
                <w:szCs w:val="21"/>
              </w:rPr>
            </w:pPr>
            <w:r w:rsidRPr="00A62C38">
              <w:rPr>
                <w:rFonts w:ascii="ＭＳ ゴシック" w:eastAsia="ＭＳ ゴシック" w:hAnsi="ＭＳ ゴシック" w:hint="eastAsia"/>
                <w:b/>
                <w:szCs w:val="21"/>
              </w:rPr>
              <w:t>ただし、解約日における普通貯金利率を下限とします。</w:t>
            </w:r>
          </w:p>
        </w:tc>
      </w:tr>
      <w:tr w:rsidR="00641332" w:rsidRPr="003548DF" w:rsidTr="00B57051">
        <w:trPr>
          <w:trHeight w:val="1820"/>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A62C38" w:rsidRDefault="00641332" w:rsidP="00B57051">
            <w:pPr>
              <w:spacing w:line="280" w:lineRule="exact"/>
              <w:ind w:left="210" w:hanging="210"/>
              <w:rPr>
                <w:rFonts w:ascii="ＭＳ ゴシック" w:eastAsia="ＭＳ ゴシック" w:hAnsi="ＭＳ ゴシック"/>
                <w:b/>
                <w:szCs w:val="21"/>
              </w:rPr>
            </w:pPr>
            <w:r w:rsidRPr="00A62C38">
              <w:rPr>
                <w:rFonts w:ascii="ＭＳ ゴシック" w:eastAsia="ＭＳ ゴシック" w:hAnsi="ＭＳ ゴシック" w:hint="eastAsia"/>
                <w:b/>
                <w:szCs w:val="21"/>
              </w:rPr>
              <w:t>貯金保険制度</w:t>
            </w:r>
          </w:p>
          <w:p w:rsidR="00641332" w:rsidRPr="00A62C38" w:rsidRDefault="00641332" w:rsidP="00B57051">
            <w:pPr>
              <w:spacing w:line="280" w:lineRule="exact"/>
              <w:ind w:left="210" w:hanging="210"/>
              <w:rPr>
                <w:rFonts w:ascii="ＭＳ ゴシック" w:eastAsia="ＭＳ ゴシック" w:hAnsi="ＭＳ ゴシック"/>
                <w:b/>
                <w:szCs w:val="21"/>
              </w:rPr>
            </w:pPr>
            <w:r w:rsidRPr="00A62C38">
              <w:rPr>
                <w:rFonts w:ascii="ＭＳ ゴシック" w:eastAsia="ＭＳ ゴシック" w:hAnsi="ＭＳ ゴシック" w:hint="eastAsia"/>
                <w:b/>
                <w:szCs w:val="21"/>
              </w:rPr>
              <w:t>(公的制度）</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A62C38" w:rsidRDefault="00641332" w:rsidP="00B57051">
            <w:pPr>
              <w:spacing w:line="280" w:lineRule="exact"/>
              <w:ind w:left="210" w:hanging="210"/>
              <w:rPr>
                <w:rFonts w:ascii="ＭＳ ゴシック" w:eastAsia="ＭＳ ゴシック" w:hAnsi="ＭＳ ゴシック"/>
                <w:b/>
                <w:szCs w:val="21"/>
              </w:rPr>
            </w:pPr>
            <w:r w:rsidRPr="00A62C38">
              <w:rPr>
                <w:rFonts w:ascii="ＭＳ ゴシック" w:eastAsia="ＭＳ ゴシック" w:hAnsi="ＭＳ ゴシック" w:hint="eastAsia"/>
                <w:b/>
                <w:szCs w:val="21"/>
              </w:rPr>
              <w:t>・保護対象</w:t>
            </w:r>
          </w:p>
          <w:p w:rsidR="00641332" w:rsidRPr="00A62C38" w:rsidRDefault="00641332" w:rsidP="00B57051">
            <w:pPr>
              <w:spacing w:line="280" w:lineRule="exact"/>
              <w:ind w:left="210"/>
              <w:rPr>
                <w:rFonts w:ascii="ＭＳ ゴシック" w:eastAsia="ＭＳ ゴシック" w:hAnsi="ＭＳ ゴシック"/>
                <w:b/>
                <w:szCs w:val="21"/>
              </w:rPr>
            </w:pPr>
            <w:r w:rsidRPr="00A62C38">
              <w:rPr>
                <w:rFonts w:ascii="ＭＳ ゴシック" w:eastAsia="ＭＳ ゴシック" w:hAnsi="ＭＳ ゴシック" w:hint="eastAsia"/>
                <w:b/>
                <w:szCs w:val="21"/>
              </w:rPr>
              <w:t>当該貯金は当ＪＡの譲渡性貯金を除く他の貯金等（全額保護される貯金保険法第51条の２に規定する決済用貯金（当座貯金・普通貯金・別段貯金のうち、「無利息、要求払い、決済サービスを提供できること」という３条件を満たすもの）を除く。）と合わせ、元本1,000万円とその利息が貯金保険により保護されます。</w:t>
            </w:r>
          </w:p>
        </w:tc>
      </w:tr>
      <w:tr w:rsidR="007343C5" w:rsidRPr="003548DF" w:rsidTr="00B57051">
        <w:trPr>
          <w:trHeight w:val="4954"/>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7343C5" w:rsidRPr="003548DF" w:rsidRDefault="007343C5" w:rsidP="007343C5">
            <w:pPr>
              <w:tabs>
                <w:tab w:val="center" w:pos="3557"/>
              </w:tabs>
              <w:rPr>
                <w:rFonts w:ascii="ＭＳ 明朝" w:hAnsi="ＭＳ 明朝"/>
                <w:szCs w:val="21"/>
              </w:rPr>
            </w:pPr>
            <w:r w:rsidRPr="003548DF">
              <w:rPr>
                <w:rFonts w:ascii="ＭＳ 明朝" w:hAnsi="ＭＳ 明朝" w:hint="eastAsia"/>
                <w:szCs w:val="21"/>
              </w:rPr>
              <w:lastRenderedPageBreak/>
              <w:t>苦情処理措置および紛争解決措置の内容</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7343C5" w:rsidRDefault="007343C5" w:rsidP="007343C5">
            <w:pPr>
              <w:spacing w:line="280" w:lineRule="exact"/>
              <w:ind w:left="1445" w:hangingChars="688" w:hanging="1445"/>
              <w:rPr>
                <w:rFonts w:hAnsi="ＭＳ 明朝"/>
              </w:rPr>
            </w:pPr>
            <w:r>
              <w:rPr>
                <w:rFonts w:hAnsi="ＭＳ 明朝" w:hint="eastAsia"/>
              </w:rPr>
              <w:t>・</w:t>
            </w:r>
            <w:r w:rsidRPr="006165D9">
              <w:rPr>
                <w:rFonts w:hAnsi="ＭＳ 明朝" w:hint="eastAsia"/>
              </w:rPr>
              <w:t>苦情処理措置</w:t>
            </w:r>
          </w:p>
          <w:p w:rsidR="007343C5" w:rsidRDefault="007343C5" w:rsidP="007343C5">
            <w:pPr>
              <w:spacing w:line="280" w:lineRule="exact"/>
              <w:ind w:leftChars="100" w:left="210"/>
              <w:rPr>
                <w:rFonts w:hAnsi="ＭＳ 明朝"/>
              </w:rPr>
            </w:pPr>
            <w:r w:rsidRPr="006165D9">
              <w:rPr>
                <w:rFonts w:hAnsi="ＭＳ 明朝" w:hint="eastAsia"/>
              </w:rPr>
              <w:t>本商品にかかる相談・苦情（以下「苦情等」という。）につきましては、当</w:t>
            </w:r>
            <w:r>
              <w:rPr>
                <w:rFonts w:hAnsi="ＭＳ 明朝" w:hint="eastAsia"/>
              </w:rPr>
              <w:t>組合</w:t>
            </w:r>
            <w:r w:rsidR="00EC6728">
              <w:rPr>
                <w:rFonts w:hAnsi="ＭＳ 明朝" w:hint="eastAsia"/>
              </w:rPr>
              <w:t>本支店、</w:t>
            </w:r>
            <w:r w:rsidRPr="006165D9">
              <w:rPr>
                <w:rFonts w:hAnsi="ＭＳ 明朝" w:hint="eastAsia"/>
              </w:rPr>
              <w:t>または</w:t>
            </w:r>
            <w:r w:rsidR="00EC6728" w:rsidRPr="00C058D7">
              <w:rPr>
                <w:rFonts w:hAnsi="ＭＳ 明朝" w:hint="eastAsia"/>
              </w:rPr>
              <w:t>金融</w:t>
            </w:r>
            <w:r w:rsidR="00AE0C85" w:rsidRPr="00C058D7">
              <w:rPr>
                <w:rFonts w:hAnsi="ＭＳ 明朝" w:hint="eastAsia"/>
              </w:rPr>
              <w:t>共済</w:t>
            </w:r>
            <w:r w:rsidRPr="00C058D7">
              <w:rPr>
                <w:rFonts w:hAnsi="ＭＳ 明朝" w:hint="eastAsia"/>
              </w:rPr>
              <w:t>部</w:t>
            </w:r>
            <w:r w:rsidRPr="00C058D7">
              <w:rPr>
                <w:rFonts w:hAnsi="ＭＳ 明朝" w:hint="eastAsia"/>
              </w:rPr>
              <w:t>(</w:t>
            </w:r>
            <w:r w:rsidRPr="006165D9">
              <w:rPr>
                <w:rFonts w:hAnsi="ＭＳ 明朝" w:hint="eastAsia"/>
              </w:rPr>
              <w:t>電話：</w:t>
            </w:r>
            <w:r w:rsidR="00EC6728">
              <w:rPr>
                <w:rFonts w:hAnsi="ＭＳ 明朝" w:hint="eastAsia"/>
              </w:rPr>
              <w:t>０２３８</w:t>
            </w:r>
            <w:r w:rsidR="00EC6728">
              <w:rPr>
                <w:rFonts w:hAnsi="ＭＳ 明朝" w:hint="eastAsia"/>
              </w:rPr>
              <w:t>-</w:t>
            </w:r>
            <w:r w:rsidR="00EC6728">
              <w:rPr>
                <w:rFonts w:hAnsi="ＭＳ 明朝" w:hint="eastAsia"/>
              </w:rPr>
              <w:t>４６</w:t>
            </w:r>
            <w:r w:rsidR="00EC6728">
              <w:rPr>
                <w:rFonts w:hAnsi="ＭＳ 明朝" w:hint="eastAsia"/>
              </w:rPr>
              <w:t>-</w:t>
            </w:r>
            <w:r w:rsidR="00EC6728">
              <w:rPr>
                <w:rFonts w:hAnsi="ＭＳ 明朝" w:hint="eastAsia"/>
              </w:rPr>
              <w:t>３１３５</w:t>
            </w:r>
            <w:r w:rsidRPr="006165D9">
              <w:rPr>
                <w:rFonts w:hAnsi="ＭＳ 明朝" w:hint="eastAsia"/>
              </w:rPr>
              <w:t>)</w:t>
            </w:r>
            <w:r>
              <w:rPr>
                <w:rFonts w:hAnsi="ＭＳ 明朝" w:hint="eastAsia"/>
              </w:rPr>
              <w:t>にお申し出ください。当組合</w:t>
            </w:r>
            <w:r w:rsidRPr="006165D9">
              <w:rPr>
                <w:rFonts w:hAnsi="ＭＳ 明朝" w:hint="eastAsia"/>
              </w:rPr>
              <w:t>では規則の制定など苦情等に対処する態勢を整備し、迅速かつ適切な対応に努め、苦情等の解決を図ります。</w:t>
            </w:r>
          </w:p>
          <w:p w:rsidR="007343C5" w:rsidRPr="006165D9" w:rsidRDefault="007343C5" w:rsidP="007343C5">
            <w:pPr>
              <w:spacing w:line="280" w:lineRule="exact"/>
              <w:ind w:leftChars="100" w:left="260" w:hangingChars="24" w:hanging="50"/>
              <w:rPr>
                <w:rFonts w:hAnsi="ＭＳ 明朝"/>
              </w:rPr>
            </w:pPr>
            <w:r w:rsidRPr="007E5D72">
              <w:rPr>
                <w:rFonts w:hAnsi="ＭＳ 明朝" w:hint="eastAsia"/>
              </w:rPr>
              <w:t>また、</w:t>
            </w:r>
            <w:r w:rsidR="00B51F5E">
              <w:rPr>
                <w:rFonts w:hAnsi="ＭＳ 明朝" w:hint="eastAsia"/>
              </w:rPr>
              <w:t>JA</w:t>
            </w:r>
            <w:r w:rsidR="00B51F5E">
              <w:rPr>
                <w:rFonts w:hAnsi="ＭＳ 明朝" w:hint="eastAsia"/>
              </w:rPr>
              <w:t>バンク相談所</w:t>
            </w:r>
            <w:r w:rsidRPr="00652A75">
              <w:rPr>
                <w:rFonts w:hAnsi="ＭＳ 明朝" w:hint="eastAsia"/>
              </w:rPr>
              <w:t>（電話番号：０３</w:t>
            </w:r>
            <w:r>
              <w:rPr>
                <w:rFonts w:hAnsi="ＭＳ 明朝" w:hint="eastAsia"/>
              </w:rPr>
              <w:t>－</w:t>
            </w:r>
            <w:r w:rsidRPr="00652A75">
              <w:rPr>
                <w:rFonts w:hAnsi="ＭＳ 明朝" w:hint="eastAsia"/>
              </w:rPr>
              <w:t>６８３７</w:t>
            </w:r>
            <w:r>
              <w:rPr>
                <w:rFonts w:hAnsi="ＭＳ 明朝" w:hint="eastAsia"/>
              </w:rPr>
              <w:t>－</w:t>
            </w:r>
            <w:r w:rsidRPr="00652A75">
              <w:rPr>
                <w:rFonts w:hAnsi="ＭＳ 明朝" w:hint="eastAsia"/>
              </w:rPr>
              <w:t>１３５９）</w:t>
            </w:r>
            <w:r>
              <w:rPr>
                <w:rFonts w:hAnsi="ＭＳ 明朝" w:hint="eastAsia"/>
              </w:rPr>
              <w:t>でも、苦情等を受け付けております</w:t>
            </w:r>
            <w:r w:rsidRPr="006165D9">
              <w:rPr>
                <w:rFonts w:hAnsi="ＭＳ 明朝" w:hint="eastAsia"/>
              </w:rPr>
              <w:t>。</w:t>
            </w:r>
          </w:p>
          <w:p w:rsidR="007343C5" w:rsidRDefault="007343C5" w:rsidP="007343C5">
            <w:pPr>
              <w:spacing w:line="280" w:lineRule="exact"/>
              <w:ind w:left="1470" w:hangingChars="700" w:hanging="1470"/>
              <w:rPr>
                <w:rFonts w:hAnsi="ＭＳ 明朝"/>
              </w:rPr>
            </w:pPr>
            <w:r>
              <w:rPr>
                <w:rFonts w:hAnsi="ＭＳ 明朝" w:hint="eastAsia"/>
              </w:rPr>
              <w:t>・</w:t>
            </w:r>
            <w:r w:rsidRPr="006165D9">
              <w:rPr>
                <w:rFonts w:hAnsi="ＭＳ 明朝" w:hint="eastAsia"/>
              </w:rPr>
              <w:t>紛争解決措置</w:t>
            </w:r>
          </w:p>
          <w:p w:rsidR="007343C5" w:rsidRDefault="007343C5" w:rsidP="007343C5">
            <w:pPr>
              <w:spacing w:line="280" w:lineRule="exact"/>
              <w:ind w:leftChars="100" w:left="223" w:hangingChars="6" w:hanging="13"/>
              <w:rPr>
                <w:rFonts w:hAnsi="ＭＳ 明朝"/>
              </w:rPr>
            </w:pPr>
            <w:r w:rsidRPr="00007EA6">
              <w:rPr>
                <w:rFonts w:hAnsi="ＭＳ 明朝" w:hint="eastAsia"/>
              </w:rPr>
              <w:t>外部の紛争解決機関を利用して解決を図りたい場合は</w:t>
            </w:r>
            <w:r>
              <w:rPr>
                <w:rFonts w:hAnsi="ＭＳ 明朝" w:hint="eastAsia"/>
              </w:rPr>
              <w:t>、次の機関を利用できます。上記当組合</w:t>
            </w:r>
            <w:r w:rsidR="00EC6728" w:rsidRPr="00C058D7">
              <w:rPr>
                <w:rFonts w:hAnsi="ＭＳ 明朝" w:hint="eastAsia"/>
              </w:rPr>
              <w:t>金融</w:t>
            </w:r>
            <w:r w:rsidR="00AE0C85" w:rsidRPr="00C058D7">
              <w:rPr>
                <w:rFonts w:hAnsi="ＭＳ 明朝" w:hint="eastAsia"/>
              </w:rPr>
              <w:t>共済</w:t>
            </w:r>
            <w:r w:rsidRPr="00C058D7">
              <w:rPr>
                <w:rFonts w:hAnsi="ＭＳ 明朝" w:hint="eastAsia"/>
              </w:rPr>
              <w:t>部</w:t>
            </w:r>
            <w:r w:rsidRPr="00007EA6">
              <w:rPr>
                <w:rFonts w:hAnsi="ＭＳ 明朝" w:hint="eastAsia"/>
              </w:rPr>
              <w:t>またはＪＡバンク相談所にお申し出ください。</w:t>
            </w:r>
          </w:p>
          <w:p w:rsidR="007343C5" w:rsidRPr="00D16A48" w:rsidRDefault="007343C5" w:rsidP="007343C5">
            <w:pPr>
              <w:spacing w:line="280" w:lineRule="exact"/>
              <w:ind w:leftChars="100" w:left="210"/>
              <w:rPr>
                <w:rFonts w:hAnsi="ＭＳ 明朝"/>
              </w:rPr>
            </w:pPr>
            <w:r w:rsidRPr="00D16A48">
              <w:rPr>
                <w:rFonts w:hAnsi="ＭＳ 明朝" w:hint="eastAsia"/>
              </w:rPr>
              <w:t>山形県弁護士会</w:t>
            </w:r>
            <w:r w:rsidRPr="00D16A48">
              <w:rPr>
                <w:rFonts w:hint="eastAsia"/>
              </w:rPr>
              <w:t>、</w:t>
            </w:r>
            <w:r w:rsidRPr="00D16A48">
              <w:rPr>
                <w:rFonts w:hAnsi="ＭＳ 明朝" w:hint="eastAsia"/>
              </w:rPr>
              <w:t>仙台</w:t>
            </w:r>
            <w:r>
              <w:rPr>
                <w:rFonts w:hAnsi="ＭＳ 明朝" w:hint="eastAsia"/>
              </w:rPr>
              <w:t>弁護士会（ＪＡバンク相談所を通じてのご利用となります。上記</w:t>
            </w:r>
            <w:r w:rsidRPr="00D16A48">
              <w:rPr>
                <w:rFonts w:hAnsi="ＭＳ 明朝" w:hint="eastAsia"/>
              </w:rPr>
              <w:t>ＪＡバンク相談所にお申し出ください。）</w:t>
            </w:r>
          </w:p>
          <w:p w:rsidR="007343C5" w:rsidRDefault="007343C5" w:rsidP="007343C5">
            <w:pPr>
              <w:spacing w:line="280" w:lineRule="exact"/>
              <w:ind w:leftChars="100" w:left="210"/>
              <w:rPr>
                <w:rFonts w:hAnsi="ＭＳ 明朝"/>
              </w:rPr>
            </w:pPr>
            <w:r w:rsidRPr="00D16A48">
              <w:rPr>
                <w:rFonts w:hAnsi="ＭＳ 明朝" w:hint="eastAsia"/>
              </w:rPr>
              <w:t>東京弁護士会紛争解決センター（電話：０３－３５８１－００</w:t>
            </w:r>
            <w:r>
              <w:rPr>
                <w:rFonts w:hAnsi="ＭＳ 明朝" w:hint="eastAsia"/>
              </w:rPr>
              <w:t>３１</w:t>
            </w:r>
            <w:r w:rsidRPr="006165D9">
              <w:rPr>
                <w:rFonts w:hAnsi="ＭＳ 明朝" w:hint="eastAsia"/>
              </w:rPr>
              <w:t>）</w:t>
            </w:r>
          </w:p>
          <w:p w:rsidR="007343C5" w:rsidRDefault="007343C5" w:rsidP="007343C5">
            <w:pPr>
              <w:spacing w:line="280" w:lineRule="exact"/>
              <w:ind w:leftChars="100" w:left="210"/>
              <w:rPr>
                <w:rFonts w:hAnsi="ＭＳ 明朝"/>
              </w:rPr>
            </w:pPr>
            <w:r>
              <w:rPr>
                <w:rFonts w:hAnsi="ＭＳ 明朝" w:hint="eastAsia"/>
              </w:rPr>
              <w:t>第一東京</w:t>
            </w:r>
            <w:r w:rsidRPr="006165D9">
              <w:rPr>
                <w:rFonts w:hAnsi="ＭＳ 明朝" w:hint="eastAsia"/>
              </w:rPr>
              <w:t>弁護士会</w:t>
            </w:r>
            <w:r>
              <w:rPr>
                <w:rFonts w:hAnsi="ＭＳ 明朝" w:hint="eastAsia"/>
              </w:rPr>
              <w:t>仲裁センター</w:t>
            </w:r>
            <w:r w:rsidRPr="006165D9">
              <w:rPr>
                <w:rFonts w:hAnsi="ＭＳ 明朝" w:hint="eastAsia"/>
              </w:rPr>
              <w:t>（電話：</w:t>
            </w:r>
            <w:r>
              <w:rPr>
                <w:rFonts w:hAnsi="ＭＳ 明朝" w:hint="eastAsia"/>
              </w:rPr>
              <w:t>０３</w:t>
            </w:r>
            <w:r w:rsidRPr="006165D9">
              <w:rPr>
                <w:rFonts w:hAnsi="ＭＳ 明朝" w:hint="eastAsia"/>
              </w:rPr>
              <w:t>－</w:t>
            </w:r>
            <w:r>
              <w:rPr>
                <w:rFonts w:hAnsi="ＭＳ 明朝" w:hint="eastAsia"/>
              </w:rPr>
              <w:t>３５９５</w:t>
            </w:r>
            <w:r w:rsidRPr="006165D9">
              <w:rPr>
                <w:rFonts w:hAnsi="ＭＳ 明朝" w:hint="eastAsia"/>
              </w:rPr>
              <w:t>－</w:t>
            </w:r>
            <w:r>
              <w:rPr>
                <w:rFonts w:hAnsi="ＭＳ 明朝" w:hint="eastAsia"/>
              </w:rPr>
              <w:t>８５８８</w:t>
            </w:r>
            <w:r w:rsidRPr="006165D9">
              <w:rPr>
                <w:rFonts w:hAnsi="ＭＳ 明朝" w:hint="eastAsia"/>
              </w:rPr>
              <w:t>）</w:t>
            </w:r>
          </w:p>
          <w:p w:rsidR="007343C5" w:rsidRDefault="007343C5" w:rsidP="007343C5">
            <w:pPr>
              <w:spacing w:line="280" w:lineRule="exact"/>
              <w:ind w:leftChars="100" w:left="210"/>
              <w:rPr>
                <w:rFonts w:hAnsi="ＭＳ 明朝"/>
              </w:rPr>
            </w:pPr>
            <w:r>
              <w:rPr>
                <w:rFonts w:hAnsi="ＭＳ 明朝" w:hint="eastAsia"/>
              </w:rPr>
              <w:t>第二東京</w:t>
            </w:r>
            <w:r w:rsidRPr="006165D9">
              <w:rPr>
                <w:rFonts w:hAnsi="ＭＳ 明朝" w:hint="eastAsia"/>
              </w:rPr>
              <w:t>弁護士会</w:t>
            </w:r>
            <w:r>
              <w:rPr>
                <w:rFonts w:hAnsi="ＭＳ 明朝" w:hint="eastAsia"/>
              </w:rPr>
              <w:t>仲裁センター</w:t>
            </w:r>
            <w:r w:rsidRPr="006165D9">
              <w:rPr>
                <w:rFonts w:hAnsi="ＭＳ 明朝" w:hint="eastAsia"/>
              </w:rPr>
              <w:t>（電話：</w:t>
            </w:r>
            <w:r>
              <w:rPr>
                <w:rFonts w:hAnsi="ＭＳ 明朝" w:hint="eastAsia"/>
              </w:rPr>
              <w:t>０３</w:t>
            </w:r>
            <w:r w:rsidRPr="006165D9">
              <w:rPr>
                <w:rFonts w:hAnsi="ＭＳ 明朝" w:hint="eastAsia"/>
              </w:rPr>
              <w:t>－</w:t>
            </w:r>
            <w:r>
              <w:rPr>
                <w:rFonts w:hAnsi="ＭＳ 明朝" w:hint="eastAsia"/>
              </w:rPr>
              <w:t>３５８１</w:t>
            </w:r>
            <w:r w:rsidRPr="006165D9">
              <w:rPr>
                <w:rFonts w:hAnsi="ＭＳ 明朝" w:hint="eastAsia"/>
              </w:rPr>
              <w:t>－</w:t>
            </w:r>
            <w:r>
              <w:rPr>
                <w:rFonts w:hAnsi="ＭＳ 明朝" w:hint="eastAsia"/>
              </w:rPr>
              <w:t>２２４９</w:t>
            </w:r>
            <w:r w:rsidRPr="006165D9">
              <w:rPr>
                <w:rFonts w:hAnsi="ＭＳ 明朝" w:hint="eastAsia"/>
              </w:rPr>
              <w:t>）</w:t>
            </w:r>
          </w:p>
          <w:p w:rsidR="007343C5" w:rsidRPr="0043263F" w:rsidRDefault="00D063BB" w:rsidP="007343C5">
            <w:pPr>
              <w:spacing w:line="280" w:lineRule="exact"/>
              <w:rPr>
                <w:rFonts w:hAnsi="ＭＳ 明朝"/>
              </w:rPr>
            </w:pPr>
            <w:r>
              <w:rPr>
                <w:rFonts w:ascii="ＭＳ Ｐゴシック" w:eastAsia="ＭＳ Ｐゴシック" w:hAnsi="ＭＳ Ｐゴシック" w:cs="ＭＳ Ｐゴシック"/>
                <w:kern w:val="0"/>
                <w:sz w:val="24"/>
              </w:rPr>
              <w:pict w14:anchorId="2CBF57A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521" type="#_x0000_t85" style="position:absolute;left:0;text-align:left;margin-left:2.25pt;margin-top:11pt;width:8.95pt;height:146pt;z-index:251676672" strokeweight="1.5pt">
                  <v:textbox inset="5.85pt,.7pt,5.85pt,.7pt"/>
                </v:shape>
              </w:pict>
            </w:r>
            <w:r>
              <w:rPr>
                <w:rFonts w:hAnsi="ＭＳ 明朝"/>
                <w:noProof/>
              </w:rPr>
              <w:pict w14:anchorId="4392CE87">
                <v:shape id="_x0000_s1520" type="#_x0000_t85" style="position:absolute;left:0;text-align:left;margin-left:357.3pt;margin-top:10.9pt;width:10.55pt;height:145.85pt;flip:x;z-index:251675648" strokeweight="1.5pt">
                  <v:textbox inset="5.85pt,.7pt,5.85pt,.7pt"/>
                  <w10:wrap side="left"/>
                </v:shape>
              </w:pict>
            </w:r>
          </w:p>
          <w:p w:rsidR="007343C5" w:rsidRDefault="007343C5" w:rsidP="007343C5">
            <w:pPr>
              <w:spacing w:line="280" w:lineRule="exact"/>
              <w:ind w:leftChars="100" w:left="210"/>
            </w:pPr>
            <w:r w:rsidRPr="00D16A48">
              <w:rPr>
                <w:rFonts w:hint="eastAsia"/>
              </w:rPr>
              <w:t>「東京弁護士会、第一東京弁護士会、第二東京弁護士会（以下「東京三弁</w:t>
            </w:r>
          </w:p>
          <w:p w:rsidR="007343C5" w:rsidRDefault="007343C5" w:rsidP="007343C5">
            <w:pPr>
              <w:spacing w:line="280" w:lineRule="exact"/>
              <w:ind w:leftChars="100" w:left="210"/>
            </w:pPr>
            <w:r w:rsidRPr="00D16A48">
              <w:rPr>
                <w:rFonts w:hint="eastAsia"/>
              </w:rPr>
              <w:t>護士会」という）では、東京以外の地域のお客様からのお申し出について、お客様の意向に基づき、お客様のアクセスに便利な地域で手続を進める方</w:t>
            </w:r>
          </w:p>
          <w:p w:rsidR="007343C5" w:rsidRPr="00D16A48" w:rsidRDefault="007343C5" w:rsidP="007343C5">
            <w:pPr>
              <w:spacing w:line="280" w:lineRule="exact"/>
              <w:ind w:leftChars="100" w:left="210"/>
            </w:pPr>
            <w:r w:rsidRPr="00D16A48">
              <w:rPr>
                <w:rFonts w:hint="eastAsia"/>
              </w:rPr>
              <w:t>法もあります。</w:t>
            </w:r>
          </w:p>
          <w:p w:rsidR="007343C5" w:rsidRDefault="007343C5" w:rsidP="007343C5">
            <w:pPr>
              <w:spacing w:line="280" w:lineRule="exact"/>
              <w:ind w:leftChars="100" w:left="420" w:hangingChars="100" w:hanging="210"/>
            </w:pPr>
            <w:r w:rsidRPr="00D16A48">
              <w:rPr>
                <w:rFonts w:hint="eastAsia"/>
              </w:rPr>
              <w:t>・現地調停：東京の弁護士会と東京以外の弁護士会が、テレビ会議システ</w:t>
            </w:r>
          </w:p>
          <w:p w:rsidR="007343C5" w:rsidRPr="00D16A48" w:rsidRDefault="007343C5" w:rsidP="007343C5">
            <w:pPr>
              <w:spacing w:line="280" w:lineRule="exact"/>
              <w:ind w:leftChars="200" w:left="420"/>
            </w:pPr>
            <w:r w:rsidRPr="00D16A48">
              <w:rPr>
                <w:rFonts w:hint="eastAsia"/>
              </w:rPr>
              <w:t>ム等により、共同して解決に当ります。</w:t>
            </w:r>
          </w:p>
          <w:p w:rsidR="007343C5" w:rsidRPr="00D16A48" w:rsidRDefault="007343C5" w:rsidP="007343C5">
            <w:pPr>
              <w:spacing w:line="280" w:lineRule="exact"/>
              <w:ind w:leftChars="100" w:left="420" w:hangingChars="100" w:hanging="210"/>
            </w:pPr>
            <w:r w:rsidRPr="00D16A48">
              <w:rPr>
                <w:rFonts w:hint="eastAsia"/>
              </w:rPr>
              <w:t>・移管調停：東京以外の弁護士会の仲裁センター等に手続を移管します。</w:t>
            </w:r>
          </w:p>
          <w:p w:rsidR="007343C5" w:rsidRDefault="007343C5" w:rsidP="007343C5">
            <w:pPr>
              <w:spacing w:line="280" w:lineRule="exact"/>
              <w:ind w:firstLineChars="100" w:firstLine="210"/>
            </w:pPr>
            <w:r w:rsidRPr="00D16A48">
              <w:rPr>
                <w:rFonts w:hint="eastAsia"/>
              </w:rPr>
              <w:t>なお、現地調停、移管調停は全国の弁護士会で実施しているものではあり</w:t>
            </w:r>
          </w:p>
          <w:p w:rsidR="007343C5" w:rsidRDefault="007343C5" w:rsidP="007343C5">
            <w:pPr>
              <w:spacing w:line="280" w:lineRule="exact"/>
              <w:ind w:firstLineChars="100" w:firstLine="210"/>
            </w:pPr>
            <w:r>
              <w:rPr>
                <w:rFonts w:hint="eastAsia"/>
              </w:rPr>
              <w:t>ません。具体的内容は上記</w:t>
            </w:r>
            <w:r w:rsidRPr="00D16A48">
              <w:rPr>
                <w:rFonts w:hint="eastAsia"/>
              </w:rPr>
              <w:t>ＪＡバンク相談所または東京三弁護士会</w:t>
            </w:r>
          </w:p>
          <w:p w:rsidR="007343C5" w:rsidRPr="00D16A48" w:rsidRDefault="007343C5" w:rsidP="007343C5">
            <w:pPr>
              <w:spacing w:line="280" w:lineRule="exact"/>
              <w:ind w:firstLineChars="100" w:firstLine="210"/>
            </w:pPr>
            <w:r w:rsidRPr="00D16A48">
              <w:rPr>
                <w:rFonts w:hint="eastAsia"/>
              </w:rPr>
              <w:t>にお問合せください。」</w:t>
            </w:r>
          </w:p>
          <w:p w:rsidR="007343C5" w:rsidRPr="00652A75" w:rsidRDefault="007343C5" w:rsidP="007343C5">
            <w:pPr>
              <w:spacing w:line="280" w:lineRule="exact"/>
            </w:pPr>
          </w:p>
        </w:tc>
      </w:tr>
      <w:tr w:rsidR="00641332" w:rsidRPr="003548DF" w:rsidTr="00C058D7">
        <w:trPr>
          <w:trHeight w:val="1494"/>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A926C5" w:rsidRDefault="00641332" w:rsidP="00B57051">
            <w:pPr>
              <w:spacing w:line="280" w:lineRule="exact"/>
              <w:ind w:left="210" w:hanging="210"/>
              <w:rPr>
                <w:rFonts w:ascii="ＭＳ 明朝" w:hAnsi="ＭＳ 明朝"/>
                <w:szCs w:val="21"/>
              </w:rPr>
            </w:pPr>
            <w:r w:rsidRPr="00A926C5">
              <w:rPr>
                <w:rFonts w:ascii="ＭＳ 明朝" w:hAnsi="ＭＳ 明朝" w:hint="eastAsia"/>
                <w:szCs w:val="21"/>
              </w:rPr>
              <w:t>確認書類・方法等</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A926C5" w:rsidRDefault="00641332" w:rsidP="00B57051">
            <w:pPr>
              <w:rPr>
                <w:rFonts w:ascii="ＭＳ 明朝" w:hAnsi="ＭＳ 明朝"/>
                <w:szCs w:val="21"/>
              </w:rPr>
            </w:pPr>
            <w:r w:rsidRPr="00A926C5">
              <w:rPr>
                <w:rFonts w:ascii="ＭＳ 明朝" w:hAnsi="ＭＳ 明朝" w:hint="eastAsia"/>
                <w:szCs w:val="21"/>
              </w:rPr>
              <w:t>（１）児童手当の振込をＪＡ口座指定としている方</w:t>
            </w:r>
          </w:p>
          <w:p w:rsidR="00641332" w:rsidRPr="00A926C5" w:rsidRDefault="00641332" w:rsidP="00B57051">
            <w:pPr>
              <w:ind w:leftChars="200" w:left="420" w:firstLineChars="100" w:firstLine="210"/>
              <w:rPr>
                <w:rFonts w:ascii="ＭＳ 明朝" w:hAnsi="ＭＳ 明朝"/>
                <w:szCs w:val="21"/>
              </w:rPr>
            </w:pPr>
            <w:r w:rsidRPr="00A926C5">
              <w:rPr>
                <w:rFonts w:ascii="ＭＳ 明朝" w:hAnsi="ＭＳ 明朝" w:hint="eastAsia"/>
                <w:szCs w:val="21"/>
              </w:rPr>
              <w:t>ＪＡ口座に児童手当受取口座の指定していることがわかるもの。</w:t>
            </w:r>
          </w:p>
          <w:p w:rsidR="00641332" w:rsidRPr="00A926C5" w:rsidRDefault="00641332" w:rsidP="00B57051">
            <w:pPr>
              <w:ind w:leftChars="200" w:left="420" w:firstLineChars="100" w:firstLine="210"/>
              <w:rPr>
                <w:rFonts w:ascii="ＭＳ 明朝" w:hAnsi="ＭＳ 明朝"/>
                <w:szCs w:val="21"/>
              </w:rPr>
            </w:pPr>
            <w:r w:rsidRPr="00A926C5">
              <w:rPr>
                <w:rFonts w:ascii="ＭＳ 明朝" w:hAnsi="ＭＳ 明朝" w:hint="eastAsia"/>
                <w:szCs w:val="21"/>
              </w:rPr>
              <w:t>（ＪＡ内で確認できる場合は、確認書類の提示の必要はありません。）</w:t>
            </w:r>
          </w:p>
          <w:p w:rsidR="00641332" w:rsidRDefault="00641332" w:rsidP="00C058D7">
            <w:pPr>
              <w:spacing w:line="280" w:lineRule="exact"/>
              <w:ind w:left="210" w:hangingChars="100" w:hanging="210"/>
              <w:rPr>
                <w:rFonts w:ascii="ＭＳ 明朝" w:hAnsi="ＭＳ 明朝"/>
                <w:szCs w:val="21"/>
              </w:rPr>
            </w:pPr>
            <w:r w:rsidRPr="00E520B6">
              <w:rPr>
                <w:rFonts w:ascii="ＭＳ 明朝" w:hAnsi="ＭＳ 明朝" w:hint="eastAsia"/>
                <w:szCs w:val="21"/>
              </w:rPr>
              <w:t>（２）「やまがた子育て応援パスポート」</w:t>
            </w:r>
            <w:r w:rsidR="00D063BB">
              <w:rPr>
                <w:rFonts w:ascii="ＭＳ 明朝" w:hAnsi="ＭＳ 明朝" w:hint="eastAsia"/>
                <w:szCs w:val="21"/>
              </w:rPr>
              <w:t>カード</w:t>
            </w:r>
            <w:bookmarkStart w:id="0" w:name="_GoBack"/>
            <w:bookmarkEnd w:id="0"/>
            <w:r w:rsidRPr="00E520B6">
              <w:rPr>
                <w:rFonts w:ascii="ＭＳ 明朝" w:hAnsi="ＭＳ 明朝" w:hint="eastAsia"/>
                <w:szCs w:val="21"/>
              </w:rPr>
              <w:t>を提示される方</w:t>
            </w:r>
          </w:p>
          <w:p w:rsidR="00363F93" w:rsidRPr="00C058D7" w:rsidRDefault="00363F93" w:rsidP="00C058D7">
            <w:pPr>
              <w:spacing w:line="280" w:lineRule="exact"/>
              <w:ind w:left="210" w:hangingChars="100" w:hanging="210"/>
              <w:rPr>
                <w:rFonts w:ascii="ＭＳ 明朝" w:hAnsi="ＭＳ 明朝"/>
                <w:szCs w:val="21"/>
              </w:rPr>
            </w:pPr>
            <w:r>
              <w:rPr>
                <w:rFonts w:ascii="ＭＳ 明朝" w:hAnsi="ＭＳ 明朝" w:hint="eastAsia"/>
                <w:szCs w:val="21"/>
              </w:rPr>
              <w:t xml:space="preserve">　　　有効期限内のパスポートカード（電子画像または紙（縦型））の提示。</w:t>
            </w:r>
          </w:p>
        </w:tc>
      </w:tr>
      <w:tr w:rsidR="00641332" w:rsidRPr="003548DF" w:rsidTr="00B57051">
        <w:trPr>
          <w:trHeight w:val="1249"/>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3548DF" w:rsidRDefault="00641332" w:rsidP="00B57051">
            <w:pPr>
              <w:spacing w:line="280" w:lineRule="exact"/>
              <w:ind w:left="210" w:hanging="210"/>
              <w:rPr>
                <w:rFonts w:ascii="ＭＳ 明朝" w:hAnsi="ＭＳ 明朝"/>
                <w:szCs w:val="21"/>
              </w:rPr>
            </w:pPr>
            <w:r w:rsidRPr="003548DF">
              <w:rPr>
                <w:rFonts w:ascii="ＭＳ 明朝" w:hAnsi="ＭＳ 明朝" w:hint="eastAsia"/>
                <w:szCs w:val="21"/>
              </w:rPr>
              <w:t>その他参考となる</w:t>
            </w:r>
          </w:p>
          <w:p w:rsidR="00641332" w:rsidRPr="003548DF" w:rsidRDefault="00641332" w:rsidP="00B57051">
            <w:pPr>
              <w:spacing w:line="280" w:lineRule="exact"/>
              <w:ind w:left="210" w:hanging="210"/>
              <w:rPr>
                <w:rFonts w:ascii="ＭＳ 明朝" w:hAnsi="ＭＳ 明朝"/>
                <w:dstrike/>
                <w:color w:val="FF0000"/>
                <w:szCs w:val="21"/>
              </w:rPr>
            </w:pPr>
            <w:r w:rsidRPr="003548DF">
              <w:rPr>
                <w:rFonts w:ascii="ＭＳ 明朝" w:hAnsi="ＭＳ 明朝" w:hint="eastAsia"/>
                <w:szCs w:val="21"/>
              </w:rPr>
              <w:t>事項</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641332" w:rsidRPr="003548DF" w:rsidRDefault="00641332" w:rsidP="00B57051">
            <w:pPr>
              <w:spacing w:line="280" w:lineRule="exact"/>
              <w:rPr>
                <w:rFonts w:ascii="ＭＳ 明朝" w:hAnsi="ＭＳ 明朝"/>
                <w:szCs w:val="21"/>
                <w:u w:val="single"/>
              </w:rPr>
            </w:pPr>
            <w:r w:rsidRPr="003548DF">
              <w:rPr>
                <w:rFonts w:ascii="ＭＳ 明朝" w:hAnsi="ＭＳ 明朝" w:hint="eastAsia"/>
                <w:szCs w:val="21"/>
              </w:rPr>
              <w:t>・払込が遅延した場合には、満期日を遅延期間に相当する期間、繰り延べます。</w:t>
            </w:r>
          </w:p>
          <w:p w:rsidR="00641332" w:rsidRPr="003548DF" w:rsidRDefault="00641332" w:rsidP="00B57051">
            <w:pPr>
              <w:spacing w:line="280" w:lineRule="exact"/>
              <w:ind w:left="210" w:hangingChars="100" w:hanging="210"/>
              <w:rPr>
                <w:rFonts w:ascii="ＭＳ 明朝" w:hAnsi="ＭＳ 明朝"/>
                <w:szCs w:val="21"/>
                <w:u w:val="single"/>
              </w:rPr>
            </w:pPr>
            <w:r w:rsidRPr="003548DF">
              <w:rPr>
                <w:rFonts w:ascii="ＭＳ 明朝" w:hAnsi="ＭＳ 明朝" w:hint="eastAsia"/>
                <w:szCs w:val="21"/>
              </w:rPr>
              <w:t xml:space="preserve">  または契約時の約定利回り（年365日の日割計算）の割合による延滞利息をいただきます。</w:t>
            </w:r>
          </w:p>
          <w:p w:rsidR="00641332" w:rsidRPr="003548DF" w:rsidRDefault="00641332" w:rsidP="00B57051">
            <w:pPr>
              <w:spacing w:line="280" w:lineRule="exact"/>
              <w:ind w:left="210" w:hangingChars="100" w:hanging="210"/>
              <w:rPr>
                <w:rFonts w:ascii="ＭＳ 明朝" w:hAnsi="ＭＳ 明朝"/>
                <w:szCs w:val="21"/>
              </w:rPr>
            </w:pPr>
            <w:r w:rsidRPr="003548DF">
              <w:rPr>
                <w:rFonts w:ascii="ＭＳ 明朝" w:hAnsi="ＭＳ 明朝" w:hint="eastAsia"/>
                <w:szCs w:val="21"/>
              </w:rPr>
              <w:t>・掛金が掛込日前に払い込まれた場合は、契約時の約定利回りの割合による先掛割引金を計算します。</w:t>
            </w:r>
          </w:p>
          <w:p w:rsidR="00641332" w:rsidRPr="003548DF" w:rsidRDefault="00641332" w:rsidP="00B57051">
            <w:pPr>
              <w:spacing w:line="280" w:lineRule="exact"/>
              <w:rPr>
                <w:rFonts w:ascii="ＭＳ 明朝" w:hAnsi="ＭＳ 明朝"/>
                <w:dstrike/>
                <w:szCs w:val="21"/>
              </w:rPr>
            </w:pPr>
            <w:r w:rsidRPr="003548DF">
              <w:rPr>
                <w:rFonts w:ascii="ＭＳ 明朝" w:hAnsi="ＭＳ 明朝" w:hint="eastAsia"/>
                <w:szCs w:val="21"/>
              </w:rPr>
              <w:t>・満期日以後の利息は解約日における普通貯金利率により計算します。</w:t>
            </w:r>
          </w:p>
        </w:tc>
      </w:tr>
    </w:tbl>
    <w:p w:rsidR="00641332" w:rsidRPr="003548DF" w:rsidRDefault="00641332" w:rsidP="00641332">
      <w:pPr>
        <w:rPr>
          <w:rFonts w:ascii="ＭＳ 明朝" w:hAnsi="ＭＳ 明朝"/>
          <w:szCs w:val="21"/>
        </w:rPr>
      </w:pPr>
      <w:r w:rsidRPr="003548DF">
        <w:rPr>
          <w:rFonts w:ascii="ＭＳ 明朝" w:hAnsi="ＭＳ 明朝" w:hint="eastAsia"/>
          <w:szCs w:val="21"/>
        </w:rPr>
        <w:t>詳しくは窓口にお問い合わせください。</w:t>
      </w:r>
    </w:p>
    <w:p w:rsidR="00641332" w:rsidRPr="009169E3" w:rsidRDefault="00641332" w:rsidP="00641332">
      <w:pPr>
        <w:jc w:val="right"/>
        <w:rPr>
          <w:rFonts w:ascii="ＭＳ 明朝" w:hAnsi="ＭＳ 明朝"/>
          <w:szCs w:val="21"/>
        </w:rPr>
      </w:pPr>
      <w:r w:rsidRPr="009169E3">
        <w:rPr>
          <w:rFonts w:ascii="ＭＳ 明朝" w:hAnsi="ＭＳ 明朝" w:hint="eastAsia"/>
          <w:szCs w:val="21"/>
        </w:rPr>
        <w:t>ＪＡ</w:t>
      </w:r>
      <w:r w:rsidR="00EC6728">
        <w:rPr>
          <w:rFonts w:ascii="ＭＳ 明朝" w:hAnsi="ＭＳ 明朝" w:hint="eastAsia"/>
          <w:szCs w:val="21"/>
        </w:rPr>
        <w:t>山形おきたま</w:t>
      </w:r>
    </w:p>
    <w:p w:rsidR="00A6612C" w:rsidRPr="00010ADD" w:rsidRDefault="00A6612C" w:rsidP="002E5862">
      <w:pPr>
        <w:spacing w:line="320" w:lineRule="exact"/>
        <w:ind w:firstLine="1"/>
        <w:jc w:val="center"/>
        <w:rPr>
          <w:rFonts w:ascii="ＭＳ 明朝" w:hAnsi="ＭＳ 明朝"/>
          <w:szCs w:val="21"/>
        </w:rPr>
      </w:pPr>
    </w:p>
    <w:sectPr w:rsidR="00A6612C" w:rsidRPr="00010ADD" w:rsidSect="00167500">
      <w:headerReference w:type="default" r:id="rId8"/>
      <w:footerReference w:type="even" r:id="rId9"/>
      <w:footerReference w:type="default" r:id="rId10"/>
      <w:pgSz w:w="11906" w:h="16838" w:code="9"/>
      <w:pgMar w:top="567" w:right="1021" w:bottom="567" w:left="1021" w:header="284" w:footer="284" w:gutter="0"/>
      <w:pgNumType w:start="6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C8" w:rsidRDefault="00552FC8" w:rsidP="00D511A1">
      <w:pPr>
        <w:spacing w:after="120"/>
      </w:pPr>
      <w:r>
        <w:separator/>
      </w:r>
    </w:p>
  </w:endnote>
  <w:endnote w:type="continuationSeparator" w:id="0">
    <w:p w:rsidR="00552FC8" w:rsidRDefault="00552FC8" w:rsidP="00D511A1">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B17" w:rsidRDefault="00503B17" w:rsidP="00A4139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03B17" w:rsidRDefault="00503B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16B" w:rsidRDefault="0026516B">
    <w:pPr>
      <w:pStyle w:val="a5"/>
      <w:jc w:val="center"/>
    </w:pPr>
    <w:r>
      <w:fldChar w:fldCharType="begin"/>
    </w:r>
    <w:r>
      <w:instrText>PAGE   \* MERGEFORMAT</w:instrText>
    </w:r>
    <w:r>
      <w:fldChar w:fldCharType="separate"/>
    </w:r>
    <w:r w:rsidR="00D063BB" w:rsidRPr="00D063BB">
      <w:rPr>
        <w:noProof/>
        <w:lang w:val="ja-JP"/>
      </w:rPr>
      <w:t>66</w:t>
    </w:r>
    <w:r>
      <w:fldChar w:fldCharType="end"/>
    </w:r>
  </w:p>
  <w:p w:rsidR="0026516B" w:rsidRPr="0031690C" w:rsidRDefault="0026516B" w:rsidP="003F19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C8" w:rsidRDefault="00552FC8" w:rsidP="00D511A1">
      <w:pPr>
        <w:spacing w:after="120"/>
      </w:pPr>
      <w:r>
        <w:separator/>
      </w:r>
    </w:p>
  </w:footnote>
  <w:footnote w:type="continuationSeparator" w:id="0">
    <w:p w:rsidR="00552FC8" w:rsidRDefault="00552FC8" w:rsidP="00D511A1">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B17" w:rsidRDefault="00503B17">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3B5F"/>
    <w:multiLevelType w:val="singleLevel"/>
    <w:tmpl w:val="D812C584"/>
    <w:lvl w:ilvl="0">
      <w:start w:val="2"/>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128A77CC"/>
    <w:multiLevelType w:val="singleLevel"/>
    <w:tmpl w:val="2FA8C016"/>
    <w:lvl w:ilvl="0">
      <w:start w:val="1"/>
      <w:numFmt w:val="decimalFullWidth"/>
      <w:lvlText w:val="（%1）"/>
      <w:lvlJc w:val="left"/>
      <w:pPr>
        <w:tabs>
          <w:tab w:val="num" w:pos="630"/>
        </w:tabs>
        <w:ind w:left="630" w:hanging="630"/>
      </w:pPr>
      <w:rPr>
        <w:rFonts w:hint="eastAsia"/>
      </w:rPr>
    </w:lvl>
  </w:abstractNum>
  <w:abstractNum w:abstractNumId="2" w15:restartNumberingAfterBreak="0">
    <w:nsid w:val="13611E43"/>
    <w:multiLevelType w:val="singleLevel"/>
    <w:tmpl w:val="69044E04"/>
    <w:lvl w:ilvl="0">
      <w:start w:val="1"/>
      <w:numFmt w:val="decimalFullWidth"/>
      <w:lvlText w:val="（%1）"/>
      <w:lvlJc w:val="left"/>
      <w:pPr>
        <w:tabs>
          <w:tab w:val="num" w:pos="630"/>
        </w:tabs>
        <w:ind w:left="630" w:hanging="630"/>
      </w:pPr>
      <w:rPr>
        <w:rFonts w:hint="eastAsia"/>
      </w:rPr>
    </w:lvl>
  </w:abstractNum>
  <w:abstractNum w:abstractNumId="3" w15:restartNumberingAfterBreak="0">
    <w:nsid w:val="5C711965"/>
    <w:multiLevelType w:val="hybridMultilevel"/>
    <w:tmpl w:val="3FB0AB4C"/>
    <w:lvl w:ilvl="0" w:tplc="FA5A08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701121"/>
    <w:multiLevelType w:val="hybridMultilevel"/>
    <w:tmpl w:val="71E6E876"/>
    <w:lvl w:ilvl="0" w:tplc="355A0480">
      <w:start w:val="1"/>
      <w:numFmt w:val="decimalFullWidth"/>
      <w:lvlText w:val="（%1）"/>
      <w:lvlJc w:val="left"/>
      <w:pPr>
        <w:tabs>
          <w:tab w:val="num" w:pos="720"/>
        </w:tabs>
        <w:ind w:left="720" w:hanging="720"/>
      </w:pPr>
      <w:rPr>
        <w:rFonts w:hint="eastAsia"/>
      </w:rPr>
    </w:lvl>
    <w:lvl w:ilvl="1" w:tplc="F814B510" w:tentative="1">
      <w:start w:val="1"/>
      <w:numFmt w:val="aiueoFullWidth"/>
      <w:lvlText w:val="(%2)"/>
      <w:lvlJc w:val="left"/>
      <w:pPr>
        <w:tabs>
          <w:tab w:val="num" w:pos="840"/>
        </w:tabs>
        <w:ind w:left="840" w:hanging="420"/>
      </w:pPr>
    </w:lvl>
    <w:lvl w:ilvl="2" w:tplc="A93E439C" w:tentative="1">
      <w:start w:val="1"/>
      <w:numFmt w:val="decimalEnclosedCircle"/>
      <w:lvlText w:val="%3"/>
      <w:lvlJc w:val="left"/>
      <w:pPr>
        <w:tabs>
          <w:tab w:val="num" w:pos="1260"/>
        </w:tabs>
        <w:ind w:left="1260" w:hanging="420"/>
      </w:pPr>
    </w:lvl>
    <w:lvl w:ilvl="3" w:tplc="160062D6" w:tentative="1">
      <w:start w:val="1"/>
      <w:numFmt w:val="decimal"/>
      <w:lvlText w:val="%4."/>
      <w:lvlJc w:val="left"/>
      <w:pPr>
        <w:tabs>
          <w:tab w:val="num" w:pos="1680"/>
        </w:tabs>
        <w:ind w:left="1680" w:hanging="420"/>
      </w:pPr>
    </w:lvl>
    <w:lvl w:ilvl="4" w:tplc="3AF42B8A" w:tentative="1">
      <w:start w:val="1"/>
      <w:numFmt w:val="aiueoFullWidth"/>
      <w:lvlText w:val="(%5)"/>
      <w:lvlJc w:val="left"/>
      <w:pPr>
        <w:tabs>
          <w:tab w:val="num" w:pos="2100"/>
        </w:tabs>
        <w:ind w:left="2100" w:hanging="420"/>
      </w:pPr>
    </w:lvl>
    <w:lvl w:ilvl="5" w:tplc="AD40DB9C" w:tentative="1">
      <w:start w:val="1"/>
      <w:numFmt w:val="decimalEnclosedCircle"/>
      <w:lvlText w:val="%6"/>
      <w:lvlJc w:val="left"/>
      <w:pPr>
        <w:tabs>
          <w:tab w:val="num" w:pos="2520"/>
        </w:tabs>
        <w:ind w:left="2520" w:hanging="420"/>
      </w:pPr>
    </w:lvl>
    <w:lvl w:ilvl="6" w:tplc="86946DEE" w:tentative="1">
      <w:start w:val="1"/>
      <w:numFmt w:val="decimal"/>
      <w:lvlText w:val="%7."/>
      <w:lvlJc w:val="left"/>
      <w:pPr>
        <w:tabs>
          <w:tab w:val="num" w:pos="2940"/>
        </w:tabs>
        <w:ind w:left="2940" w:hanging="420"/>
      </w:pPr>
    </w:lvl>
    <w:lvl w:ilvl="7" w:tplc="B1E29836" w:tentative="1">
      <w:start w:val="1"/>
      <w:numFmt w:val="aiueoFullWidth"/>
      <w:lvlText w:val="(%8)"/>
      <w:lvlJc w:val="left"/>
      <w:pPr>
        <w:tabs>
          <w:tab w:val="num" w:pos="3360"/>
        </w:tabs>
        <w:ind w:left="3360" w:hanging="420"/>
      </w:pPr>
    </w:lvl>
    <w:lvl w:ilvl="8" w:tplc="C3182C00"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11E"/>
    <w:rsid w:val="0000039A"/>
    <w:rsid w:val="00000DF8"/>
    <w:rsid w:val="00001B33"/>
    <w:rsid w:val="00002232"/>
    <w:rsid w:val="0000269B"/>
    <w:rsid w:val="000043D1"/>
    <w:rsid w:val="00005B40"/>
    <w:rsid w:val="00006299"/>
    <w:rsid w:val="00006762"/>
    <w:rsid w:val="00010ADD"/>
    <w:rsid w:val="0001352D"/>
    <w:rsid w:val="00013C87"/>
    <w:rsid w:val="00017653"/>
    <w:rsid w:val="0002108A"/>
    <w:rsid w:val="00021C28"/>
    <w:rsid w:val="00023F64"/>
    <w:rsid w:val="00026681"/>
    <w:rsid w:val="00036E8B"/>
    <w:rsid w:val="00037F68"/>
    <w:rsid w:val="00040396"/>
    <w:rsid w:val="000405E5"/>
    <w:rsid w:val="00042FFE"/>
    <w:rsid w:val="00047BB6"/>
    <w:rsid w:val="00050670"/>
    <w:rsid w:val="00051FD5"/>
    <w:rsid w:val="00052BA5"/>
    <w:rsid w:val="00052E65"/>
    <w:rsid w:val="000541A9"/>
    <w:rsid w:val="000553AB"/>
    <w:rsid w:val="00061CF6"/>
    <w:rsid w:val="00061F19"/>
    <w:rsid w:val="00062FE3"/>
    <w:rsid w:val="00063B5F"/>
    <w:rsid w:val="00065578"/>
    <w:rsid w:val="00067AF5"/>
    <w:rsid w:val="00071734"/>
    <w:rsid w:val="00072B65"/>
    <w:rsid w:val="00075EF9"/>
    <w:rsid w:val="000764B3"/>
    <w:rsid w:val="00080686"/>
    <w:rsid w:val="00080C7B"/>
    <w:rsid w:val="0008792E"/>
    <w:rsid w:val="00091BCC"/>
    <w:rsid w:val="00095667"/>
    <w:rsid w:val="000A3C9D"/>
    <w:rsid w:val="000A5E5E"/>
    <w:rsid w:val="000A6232"/>
    <w:rsid w:val="000A72FB"/>
    <w:rsid w:val="000B43B6"/>
    <w:rsid w:val="000B7FE8"/>
    <w:rsid w:val="000C034C"/>
    <w:rsid w:val="000C1CCC"/>
    <w:rsid w:val="000C282D"/>
    <w:rsid w:val="000C60CA"/>
    <w:rsid w:val="000C6725"/>
    <w:rsid w:val="000C68D3"/>
    <w:rsid w:val="000C6AFD"/>
    <w:rsid w:val="000C73E6"/>
    <w:rsid w:val="000D193F"/>
    <w:rsid w:val="000D23B2"/>
    <w:rsid w:val="000D28BE"/>
    <w:rsid w:val="000E1AF7"/>
    <w:rsid w:val="000E46C9"/>
    <w:rsid w:val="000E752E"/>
    <w:rsid w:val="000E7DC7"/>
    <w:rsid w:val="000F0B91"/>
    <w:rsid w:val="000F1271"/>
    <w:rsid w:val="000F46F6"/>
    <w:rsid w:val="000F7B85"/>
    <w:rsid w:val="001009DE"/>
    <w:rsid w:val="00100B84"/>
    <w:rsid w:val="0010136F"/>
    <w:rsid w:val="00103253"/>
    <w:rsid w:val="00103514"/>
    <w:rsid w:val="0010391B"/>
    <w:rsid w:val="001050AC"/>
    <w:rsid w:val="001052EF"/>
    <w:rsid w:val="00105D15"/>
    <w:rsid w:val="00106447"/>
    <w:rsid w:val="00107999"/>
    <w:rsid w:val="00107E21"/>
    <w:rsid w:val="00107E46"/>
    <w:rsid w:val="0011229E"/>
    <w:rsid w:val="00112660"/>
    <w:rsid w:val="0011513E"/>
    <w:rsid w:val="00116CF9"/>
    <w:rsid w:val="001203BE"/>
    <w:rsid w:val="00120F5F"/>
    <w:rsid w:val="00121A6A"/>
    <w:rsid w:val="00123DCB"/>
    <w:rsid w:val="00124FF9"/>
    <w:rsid w:val="00125BC4"/>
    <w:rsid w:val="00130EC5"/>
    <w:rsid w:val="00133814"/>
    <w:rsid w:val="00133CA9"/>
    <w:rsid w:val="001341FB"/>
    <w:rsid w:val="0013799B"/>
    <w:rsid w:val="00146AB9"/>
    <w:rsid w:val="00152109"/>
    <w:rsid w:val="00153D4D"/>
    <w:rsid w:val="00153E0B"/>
    <w:rsid w:val="001549EA"/>
    <w:rsid w:val="00154F59"/>
    <w:rsid w:val="00157E2C"/>
    <w:rsid w:val="00163637"/>
    <w:rsid w:val="0016433B"/>
    <w:rsid w:val="001644DE"/>
    <w:rsid w:val="0016639F"/>
    <w:rsid w:val="00167500"/>
    <w:rsid w:val="00176452"/>
    <w:rsid w:val="001764FE"/>
    <w:rsid w:val="0017766C"/>
    <w:rsid w:val="001808A0"/>
    <w:rsid w:val="0018108F"/>
    <w:rsid w:val="0018172C"/>
    <w:rsid w:val="00182FC6"/>
    <w:rsid w:val="00184D33"/>
    <w:rsid w:val="00186D37"/>
    <w:rsid w:val="00187E76"/>
    <w:rsid w:val="00195D50"/>
    <w:rsid w:val="001963A7"/>
    <w:rsid w:val="00197ECE"/>
    <w:rsid w:val="001A2FC5"/>
    <w:rsid w:val="001A389F"/>
    <w:rsid w:val="001A4B58"/>
    <w:rsid w:val="001A5691"/>
    <w:rsid w:val="001B0537"/>
    <w:rsid w:val="001B0E24"/>
    <w:rsid w:val="001B6A91"/>
    <w:rsid w:val="001B76A9"/>
    <w:rsid w:val="001C02CF"/>
    <w:rsid w:val="001C1693"/>
    <w:rsid w:val="001C29DA"/>
    <w:rsid w:val="001C2C93"/>
    <w:rsid w:val="001C3FB6"/>
    <w:rsid w:val="001C4026"/>
    <w:rsid w:val="001C4030"/>
    <w:rsid w:val="001C5FCE"/>
    <w:rsid w:val="001D1EEF"/>
    <w:rsid w:val="001D7272"/>
    <w:rsid w:val="001D7275"/>
    <w:rsid w:val="001D7786"/>
    <w:rsid w:val="001D7F6D"/>
    <w:rsid w:val="001E37B7"/>
    <w:rsid w:val="001E403B"/>
    <w:rsid w:val="001E5898"/>
    <w:rsid w:val="001E5BA1"/>
    <w:rsid w:val="001E6A51"/>
    <w:rsid w:val="001E6CCD"/>
    <w:rsid w:val="001F372A"/>
    <w:rsid w:val="0020071C"/>
    <w:rsid w:val="002024F2"/>
    <w:rsid w:val="00204273"/>
    <w:rsid w:val="0020482A"/>
    <w:rsid w:val="002054CD"/>
    <w:rsid w:val="002077C1"/>
    <w:rsid w:val="00210934"/>
    <w:rsid w:val="00211931"/>
    <w:rsid w:val="00211C32"/>
    <w:rsid w:val="00212AA4"/>
    <w:rsid w:val="00213C46"/>
    <w:rsid w:val="002144E3"/>
    <w:rsid w:val="00221CB9"/>
    <w:rsid w:val="00223C5E"/>
    <w:rsid w:val="0022441A"/>
    <w:rsid w:val="00227B9C"/>
    <w:rsid w:val="002301AA"/>
    <w:rsid w:val="002310B7"/>
    <w:rsid w:val="00236AA7"/>
    <w:rsid w:val="00243824"/>
    <w:rsid w:val="00247953"/>
    <w:rsid w:val="002504ED"/>
    <w:rsid w:val="0025354C"/>
    <w:rsid w:val="00254462"/>
    <w:rsid w:val="00254A42"/>
    <w:rsid w:val="00257299"/>
    <w:rsid w:val="002606CA"/>
    <w:rsid w:val="0026389B"/>
    <w:rsid w:val="0026516B"/>
    <w:rsid w:val="00271BF9"/>
    <w:rsid w:val="00273117"/>
    <w:rsid w:val="00273775"/>
    <w:rsid w:val="002767E9"/>
    <w:rsid w:val="0028219B"/>
    <w:rsid w:val="00283F52"/>
    <w:rsid w:val="00284666"/>
    <w:rsid w:val="00286E50"/>
    <w:rsid w:val="0028766E"/>
    <w:rsid w:val="0029010B"/>
    <w:rsid w:val="00291ACC"/>
    <w:rsid w:val="00292EED"/>
    <w:rsid w:val="0029539D"/>
    <w:rsid w:val="00295988"/>
    <w:rsid w:val="002A25C4"/>
    <w:rsid w:val="002A2AD7"/>
    <w:rsid w:val="002A3125"/>
    <w:rsid w:val="002A3C13"/>
    <w:rsid w:val="002A4E4B"/>
    <w:rsid w:val="002A4E98"/>
    <w:rsid w:val="002A5A53"/>
    <w:rsid w:val="002A5BA3"/>
    <w:rsid w:val="002B4F13"/>
    <w:rsid w:val="002B64BC"/>
    <w:rsid w:val="002B6894"/>
    <w:rsid w:val="002C096B"/>
    <w:rsid w:val="002C14F9"/>
    <w:rsid w:val="002C16D0"/>
    <w:rsid w:val="002C2765"/>
    <w:rsid w:val="002C4869"/>
    <w:rsid w:val="002C62D1"/>
    <w:rsid w:val="002C638E"/>
    <w:rsid w:val="002C6D86"/>
    <w:rsid w:val="002C7C3F"/>
    <w:rsid w:val="002D08DF"/>
    <w:rsid w:val="002D156E"/>
    <w:rsid w:val="002D1790"/>
    <w:rsid w:val="002D219A"/>
    <w:rsid w:val="002E13B4"/>
    <w:rsid w:val="002E419C"/>
    <w:rsid w:val="002E5862"/>
    <w:rsid w:val="002E65BD"/>
    <w:rsid w:val="002E73F5"/>
    <w:rsid w:val="002F3E9C"/>
    <w:rsid w:val="002F5ADC"/>
    <w:rsid w:val="002F6120"/>
    <w:rsid w:val="002F7AFD"/>
    <w:rsid w:val="00303635"/>
    <w:rsid w:val="00304FF2"/>
    <w:rsid w:val="003068A5"/>
    <w:rsid w:val="00307282"/>
    <w:rsid w:val="003102E5"/>
    <w:rsid w:val="0031041F"/>
    <w:rsid w:val="003117A1"/>
    <w:rsid w:val="003125CE"/>
    <w:rsid w:val="003147B8"/>
    <w:rsid w:val="0031690C"/>
    <w:rsid w:val="00321579"/>
    <w:rsid w:val="00321C77"/>
    <w:rsid w:val="00322A17"/>
    <w:rsid w:val="00322D35"/>
    <w:rsid w:val="00323C45"/>
    <w:rsid w:val="003263E8"/>
    <w:rsid w:val="0032718D"/>
    <w:rsid w:val="00332EF7"/>
    <w:rsid w:val="00333A86"/>
    <w:rsid w:val="00335B5F"/>
    <w:rsid w:val="00336D06"/>
    <w:rsid w:val="00337ECC"/>
    <w:rsid w:val="0034234F"/>
    <w:rsid w:val="00347FAA"/>
    <w:rsid w:val="003503C2"/>
    <w:rsid w:val="003512CE"/>
    <w:rsid w:val="00353AC9"/>
    <w:rsid w:val="0035447B"/>
    <w:rsid w:val="003548DF"/>
    <w:rsid w:val="003564D2"/>
    <w:rsid w:val="0035729D"/>
    <w:rsid w:val="003577B6"/>
    <w:rsid w:val="003613E8"/>
    <w:rsid w:val="00363F93"/>
    <w:rsid w:val="003657A2"/>
    <w:rsid w:val="00365D80"/>
    <w:rsid w:val="00366691"/>
    <w:rsid w:val="0037092D"/>
    <w:rsid w:val="00374849"/>
    <w:rsid w:val="00375D10"/>
    <w:rsid w:val="0038083B"/>
    <w:rsid w:val="003842D1"/>
    <w:rsid w:val="00390198"/>
    <w:rsid w:val="00391A78"/>
    <w:rsid w:val="003922F2"/>
    <w:rsid w:val="0039300F"/>
    <w:rsid w:val="00397DE1"/>
    <w:rsid w:val="003A0FD4"/>
    <w:rsid w:val="003A1656"/>
    <w:rsid w:val="003A2249"/>
    <w:rsid w:val="003A351C"/>
    <w:rsid w:val="003A71B8"/>
    <w:rsid w:val="003A76E0"/>
    <w:rsid w:val="003B1533"/>
    <w:rsid w:val="003B2531"/>
    <w:rsid w:val="003B29A8"/>
    <w:rsid w:val="003B4124"/>
    <w:rsid w:val="003B78A0"/>
    <w:rsid w:val="003C073A"/>
    <w:rsid w:val="003C5271"/>
    <w:rsid w:val="003D1511"/>
    <w:rsid w:val="003D1E1A"/>
    <w:rsid w:val="003D2160"/>
    <w:rsid w:val="003D3CFB"/>
    <w:rsid w:val="003D687B"/>
    <w:rsid w:val="003E081D"/>
    <w:rsid w:val="003E2AE1"/>
    <w:rsid w:val="003E45B4"/>
    <w:rsid w:val="003E5C0D"/>
    <w:rsid w:val="003E5E7E"/>
    <w:rsid w:val="003F02CC"/>
    <w:rsid w:val="003F0B76"/>
    <w:rsid w:val="003F198B"/>
    <w:rsid w:val="003F7457"/>
    <w:rsid w:val="004003A4"/>
    <w:rsid w:val="00400CA2"/>
    <w:rsid w:val="00403A4B"/>
    <w:rsid w:val="004053CA"/>
    <w:rsid w:val="00406FCD"/>
    <w:rsid w:val="0041026B"/>
    <w:rsid w:val="00412263"/>
    <w:rsid w:val="004130BE"/>
    <w:rsid w:val="00413CAA"/>
    <w:rsid w:val="00414C58"/>
    <w:rsid w:val="004167FC"/>
    <w:rsid w:val="0042123D"/>
    <w:rsid w:val="004224BF"/>
    <w:rsid w:val="00426C3D"/>
    <w:rsid w:val="004270BD"/>
    <w:rsid w:val="00431051"/>
    <w:rsid w:val="0043257E"/>
    <w:rsid w:val="00435008"/>
    <w:rsid w:val="00436C48"/>
    <w:rsid w:val="0044093E"/>
    <w:rsid w:val="004409CE"/>
    <w:rsid w:val="00441943"/>
    <w:rsid w:val="0044440F"/>
    <w:rsid w:val="0045028A"/>
    <w:rsid w:val="00452E34"/>
    <w:rsid w:val="00460F83"/>
    <w:rsid w:val="00461405"/>
    <w:rsid w:val="0046176D"/>
    <w:rsid w:val="00463346"/>
    <w:rsid w:val="0046435D"/>
    <w:rsid w:val="004704D5"/>
    <w:rsid w:val="00472144"/>
    <w:rsid w:val="00472787"/>
    <w:rsid w:val="0047395D"/>
    <w:rsid w:val="004766B6"/>
    <w:rsid w:val="0047787D"/>
    <w:rsid w:val="004863E9"/>
    <w:rsid w:val="0049058F"/>
    <w:rsid w:val="00493040"/>
    <w:rsid w:val="00496009"/>
    <w:rsid w:val="00496290"/>
    <w:rsid w:val="00497328"/>
    <w:rsid w:val="004A2AB8"/>
    <w:rsid w:val="004A2E10"/>
    <w:rsid w:val="004A44B4"/>
    <w:rsid w:val="004A6397"/>
    <w:rsid w:val="004A7AC3"/>
    <w:rsid w:val="004B3F9B"/>
    <w:rsid w:val="004B482A"/>
    <w:rsid w:val="004B6349"/>
    <w:rsid w:val="004B7F47"/>
    <w:rsid w:val="004C3DF5"/>
    <w:rsid w:val="004C3EE1"/>
    <w:rsid w:val="004C5ECB"/>
    <w:rsid w:val="004C6644"/>
    <w:rsid w:val="004C7E8D"/>
    <w:rsid w:val="004D326E"/>
    <w:rsid w:val="004D4CB3"/>
    <w:rsid w:val="004D4F41"/>
    <w:rsid w:val="004D6E42"/>
    <w:rsid w:val="004E07FB"/>
    <w:rsid w:val="004E3F5A"/>
    <w:rsid w:val="004E6A8E"/>
    <w:rsid w:val="004F078A"/>
    <w:rsid w:val="005002B2"/>
    <w:rsid w:val="005025FA"/>
    <w:rsid w:val="0050294B"/>
    <w:rsid w:val="00503B17"/>
    <w:rsid w:val="00503C43"/>
    <w:rsid w:val="00504789"/>
    <w:rsid w:val="00505176"/>
    <w:rsid w:val="00505DB8"/>
    <w:rsid w:val="00506EB6"/>
    <w:rsid w:val="0051080E"/>
    <w:rsid w:val="005218D7"/>
    <w:rsid w:val="0052325A"/>
    <w:rsid w:val="00524991"/>
    <w:rsid w:val="0052597A"/>
    <w:rsid w:val="00531C47"/>
    <w:rsid w:val="00531F54"/>
    <w:rsid w:val="00533C3E"/>
    <w:rsid w:val="0053446F"/>
    <w:rsid w:val="00535C10"/>
    <w:rsid w:val="00540928"/>
    <w:rsid w:val="00540CD2"/>
    <w:rsid w:val="0054301A"/>
    <w:rsid w:val="005437FB"/>
    <w:rsid w:val="00547040"/>
    <w:rsid w:val="00547B24"/>
    <w:rsid w:val="00547B82"/>
    <w:rsid w:val="00552FC8"/>
    <w:rsid w:val="00556A5F"/>
    <w:rsid w:val="005659D6"/>
    <w:rsid w:val="00567FDE"/>
    <w:rsid w:val="00570A94"/>
    <w:rsid w:val="00572090"/>
    <w:rsid w:val="00572824"/>
    <w:rsid w:val="0057481E"/>
    <w:rsid w:val="0057518A"/>
    <w:rsid w:val="00576731"/>
    <w:rsid w:val="00580360"/>
    <w:rsid w:val="0058053A"/>
    <w:rsid w:val="00583BEF"/>
    <w:rsid w:val="0058506B"/>
    <w:rsid w:val="00586CFC"/>
    <w:rsid w:val="00590BDC"/>
    <w:rsid w:val="00592804"/>
    <w:rsid w:val="005960B9"/>
    <w:rsid w:val="005962A2"/>
    <w:rsid w:val="0059668E"/>
    <w:rsid w:val="005A0200"/>
    <w:rsid w:val="005A4BF9"/>
    <w:rsid w:val="005A7755"/>
    <w:rsid w:val="005B16AF"/>
    <w:rsid w:val="005B1C3C"/>
    <w:rsid w:val="005B3D9A"/>
    <w:rsid w:val="005B5A44"/>
    <w:rsid w:val="005C1110"/>
    <w:rsid w:val="005C146C"/>
    <w:rsid w:val="005C1B7C"/>
    <w:rsid w:val="005C70AA"/>
    <w:rsid w:val="005D0475"/>
    <w:rsid w:val="005D1B56"/>
    <w:rsid w:val="005D27C3"/>
    <w:rsid w:val="005D2EF0"/>
    <w:rsid w:val="005D60C1"/>
    <w:rsid w:val="005D77B7"/>
    <w:rsid w:val="005E11DD"/>
    <w:rsid w:val="005E2479"/>
    <w:rsid w:val="005E3E7E"/>
    <w:rsid w:val="005E3F10"/>
    <w:rsid w:val="005E4DBA"/>
    <w:rsid w:val="005E50B4"/>
    <w:rsid w:val="005E64BE"/>
    <w:rsid w:val="005E68DD"/>
    <w:rsid w:val="005E725A"/>
    <w:rsid w:val="005F0102"/>
    <w:rsid w:val="005F2D2C"/>
    <w:rsid w:val="005F3350"/>
    <w:rsid w:val="005F4A16"/>
    <w:rsid w:val="005F5AF6"/>
    <w:rsid w:val="005F7DA5"/>
    <w:rsid w:val="006014B0"/>
    <w:rsid w:val="00602288"/>
    <w:rsid w:val="00602C6B"/>
    <w:rsid w:val="00613CBD"/>
    <w:rsid w:val="006152BB"/>
    <w:rsid w:val="00615BC9"/>
    <w:rsid w:val="00616C39"/>
    <w:rsid w:val="00617A52"/>
    <w:rsid w:val="00624BCA"/>
    <w:rsid w:val="006255E3"/>
    <w:rsid w:val="006257C7"/>
    <w:rsid w:val="006261D9"/>
    <w:rsid w:val="00627E74"/>
    <w:rsid w:val="00632A00"/>
    <w:rsid w:val="00641332"/>
    <w:rsid w:val="00641A19"/>
    <w:rsid w:val="0064335C"/>
    <w:rsid w:val="00643B0B"/>
    <w:rsid w:val="00643FFA"/>
    <w:rsid w:val="006478BF"/>
    <w:rsid w:val="006521F5"/>
    <w:rsid w:val="006553AA"/>
    <w:rsid w:val="006561A4"/>
    <w:rsid w:val="0065721F"/>
    <w:rsid w:val="006620D4"/>
    <w:rsid w:val="00662F2D"/>
    <w:rsid w:val="00664D72"/>
    <w:rsid w:val="00666062"/>
    <w:rsid w:val="006669D8"/>
    <w:rsid w:val="00666E98"/>
    <w:rsid w:val="0066720F"/>
    <w:rsid w:val="00667695"/>
    <w:rsid w:val="006704A2"/>
    <w:rsid w:val="0067425A"/>
    <w:rsid w:val="00677308"/>
    <w:rsid w:val="00686481"/>
    <w:rsid w:val="006905C2"/>
    <w:rsid w:val="00694023"/>
    <w:rsid w:val="00695565"/>
    <w:rsid w:val="00695E45"/>
    <w:rsid w:val="006A0002"/>
    <w:rsid w:val="006A4CFB"/>
    <w:rsid w:val="006A5794"/>
    <w:rsid w:val="006B0E4A"/>
    <w:rsid w:val="006B41B4"/>
    <w:rsid w:val="006B5424"/>
    <w:rsid w:val="006B65EB"/>
    <w:rsid w:val="006C145F"/>
    <w:rsid w:val="006C63B7"/>
    <w:rsid w:val="006D1C06"/>
    <w:rsid w:val="006D395F"/>
    <w:rsid w:val="006D76AB"/>
    <w:rsid w:val="006E2E7F"/>
    <w:rsid w:val="006E5BF9"/>
    <w:rsid w:val="006E5DD4"/>
    <w:rsid w:val="006E7533"/>
    <w:rsid w:val="006F0214"/>
    <w:rsid w:val="006F3201"/>
    <w:rsid w:val="00700CD6"/>
    <w:rsid w:val="00705B96"/>
    <w:rsid w:val="00706338"/>
    <w:rsid w:val="007068E7"/>
    <w:rsid w:val="00707704"/>
    <w:rsid w:val="007079B3"/>
    <w:rsid w:val="00707C2D"/>
    <w:rsid w:val="00707FB4"/>
    <w:rsid w:val="007105BF"/>
    <w:rsid w:val="00712DCD"/>
    <w:rsid w:val="00713038"/>
    <w:rsid w:val="007160C4"/>
    <w:rsid w:val="007213AC"/>
    <w:rsid w:val="007220F8"/>
    <w:rsid w:val="0072565E"/>
    <w:rsid w:val="0072648B"/>
    <w:rsid w:val="007271D6"/>
    <w:rsid w:val="007279F9"/>
    <w:rsid w:val="0073003D"/>
    <w:rsid w:val="00732259"/>
    <w:rsid w:val="00733CD2"/>
    <w:rsid w:val="007343C5"/>
    <w:rsid w:val="007353E6"/>
    <w:rsid w:val="00736260"/>
    <w:rsid w:val="00737C5A"/>
    <w:rsid w:val="007406E2"/>
    <w:rsid w:val="00744244"/>
    <w:rsid w:val="00744485"/>
    <w:rsid w:val="00745772"/>
    <w:rsid w:val="00746BA0"/>
    <w:rsid w:val="00750F27"/>
    <w:rsid w:val="00751B8C"/>
    <w:rsid w:val="00751BFB"/>
    <w:rsid w:val="0075526A"/>
    <w:rsid w:val="007558C1"/>
    <w:rsid w:val="007576F4"/>
    <w:rsid w:val="00762352"/>
    <w:rsid w:val="00763986"/>
    <w:rsid w:val="00764680"/>
    <w:rsid w:val="00764BF2"/>
    <w:rsid w:val="00764CCB"/>
    <w:rsid w:val="00765391"/>
    <w:rsid w:val="007657A1"/>
    <w:rsid w:val="00767654"/>
    <w:rsid w:val="00771B88"/>
    <w:rsid w:val="00772382"/>
    <w:rsid w:val="00773FCA"/>
    <w:rsid w:val="00774EB2"/>
    <w:rsid w:val="0077530B"/>
    <w:rsid w:val="00775837"/>
    <w:rsid w:val="00776AC5"/>
    <w:rsid w:val="00776E42"/>
    <w:rsid w:val="0078036E"/>
    <w:rsid w:val="00781888"/>
    <w:rsid w:val="00782D45"/>
    <w:rsid w:val="007834E7"/>
    <w:rsid w:val="007835CA"/>
    <w:rsid w:val="00793EFC"/>
    <w:rsid w:val="00794328"/>
    <w:rsid w:val="0079520D"/>
    <w:rsid w:val="007A0498"/>
    <w:rsid w:val="007A10EE"/>
    <w:rsid w:val="007A23A9"/>
    <w:rsid w:val="007B2C64"/>
    <w:rsid w:val="007B4033"/>
    <w:rsid w:val="007B5725"/>
    <w:rsid w:val="007B5BC6"/>
    <w:rsid w:val="007B7832"/>
    <w:rsid w:val="007B7D5F"/>
    <w:rsid w:val="007C2722"/>
    <w:rsid w:val="007C31B5"/>
    <w:rsid w:val="007C4046"/>
    <w:rsid w:val="007C4537"/>
    <w:rsid w:val="007C4FB1"/>
    <w:rsid w:val="007C7156"/>
    <w:rsid w:val="007D0054"/>
    <w:rsid w:val="007D25B2"/>
    <w:rsid w:val="007D4413"/>
    <w:rsid w:val="007D4D43"/>
    <w:rsid w:val="007E6919"/>
    <w:rsid w:val="007F2F81"/>
    <w:rsid w:val="007F3BC6"/>
    <w:rsid w:val="007F3D87"/>
    <w:rsid w:val="007F3FCF"/>
    <w:rsid w:val="007F4521"/>
    <w:rsid w:val="007F506D"/>
    <w:rsid w:val="008013CA"/>
    <w:rsid w:val="00802E44"/>
    <w:rsid w:val="00804A73"/>
    <w:rsid w:val="0080700C"/>
    <w:rsid w:val="00813FD6"/>
    <w:rsid w:val="00814E21"/>
    <w:rsid w:val="008150D3"/>
    <w:rsid w:val="00816C77"/>
    <w:rsid w:val="00816CD1"/>
    <w:rsid w:val="00820C7D"/>
    <w:rsid w:val="00825347"/>
    <w:rsid w:val="008271E0"/>
    <w:rsid w:val="0083219C"/>
    <w:rsid w:val="008342C4"/>
    <w:rsid w:val="00834CD5"/>
    <w:rsid w:val="00835D5B"/>
    <w:rsid w:val="00836AB2"/>
    <w:rsid w:val="00837DC1"/>
    <w:rsid w:val="00840615"/>
    <w:rsid w:val="008418EE"/>
    <w:rsid w:val="0084514B"/>
    <w:rsid w:val="00847BD5"/>
    <w:rsid w:val="00852FE5"/>
    <w:rsid w:val="00854DEB"/>
    <w:rsid w:val="00855A8D"/>
    <w:rsid w:val="00855B06"/>
    <w:rsid w:val="00855D47"/>
    <w:rsid w:val="00855EE2"/>
    <w:rsid w:val="00856188"/>
    <w:rsid w:val="00856743"/>
    <w:rsid w:val="00856DFA"/>
    <w:rsid w:val="00861893"/>
    <w:rsid w:val="00861A22"/>
    <w:rsid w:val="00861FF1"/>
    <w:rsid w:val="00862B64"/>
    <w:rsid w:val="008641B8"/>
    <w:rsid w:val="0086484D"/>
    <w:rsid w:val="0087364E"/>
    <w:rsid w:val="008739E5"/>
    <w:rsid w:val="00874169"/>
    <w:rsid w:val="0087445A"/>
    <w:rsid w:val="00877E0F"/>
    <w:rsid w:val="00877FA4"/>
    <w:rsid w:val="008829F1"/>
    <w:rsid w:val="00884CAD"/>
    <w:rsid w:val="00890655"/>
    <w:rsid w:val="00895F55"/>
    <w:rsid w:val="008A0685"/>
    <w:rsid w:val="008A2063"/>
    <w:rsid w:val="008B1872"/>
    <w:rsid w:val="008B5E0D"/>
    <w:rsid w:val="008B65DC"/>
    <w:rsid w:val="008B685E"/>
    <w:rsid w:val="008B73F1"/>
    <w:rsid w:val="008B7905"/>
    <w:rsid w:val="008C07A0"/>
    <w:rsid w:val="008C0D89"/>
    <w:rsid w:val="008C1778"/>
    <w:rsid w:val="008C51D2"/>
    <w:rsid w:val="008C6181"/>
    <w:rsid w:val="008C6D55"/>
    <w:rsid w:val="008C72D0"/>
    <w:rsid w:val="008D08F7"/>
    <w:rsid w:val="008D1219"/>
    <w:rsid w:val="008D2062"/>
    <w:rsid w:val="008D231B"/>
    <w:rsid w:val="008E1DF2"/>
    <w:rsid w:val="008E1F12"/>
    <w:rsid w:val="008E5A84"/>
    <w:rsid w:val="008E5BBD"/>
    <w:rsid w:val="008E6201"/>
    <w:rsid w:val="008F3A8D"/>
    <w:rsid w:val="008F514F"/>
    <w:rsid w:val="009015CA"/>
    <w:rsid w:val="009030EE"/>
    <w:rsid w:val="009047EE"/>
    <w:rsid w:val="00907B87"/>
    <w:rsid w:val="009113FA"/>
    <w:rsid w:val="009139ED"/>
    <w:rsid w:val="00917E5B"/>
    <w:rsid w:val="009228A9"/>
    <w:rsid w:val="00927DD6"/>
    <w:rsid w:val="00933B08"/>
    <w:rsid w:val="009346C1"/>
    <w:rsid w:val="00935288"/>
    <w:rsid w:val="009359AC"/>
    <w:rsid w:val="0094022D"/>
    <w:rsid w:val="0094244C"/>
    <w:rsid w:val="00944D28"/>
    <w:rsid w:val="009456F0"/>
    <w:rsid w:val="00950A24"/>
    <w:rsid w:val="009554B2"/>
    <w:rsid w:val="00960737"/>
    <w:rsid w:val="0096120D"/>
    <w:rsid w:val="00961C17"/>
    <w:rsid w:val="00966BAE"/>
    <w:rsid w:val="0096726D"/>
    <w:rsid w:val="009710EE"/>
    <w:rsid w:val="009712EE"/>
    <w:rsid w:val="009771E8"/>
    <w:rsid w:val="00987A99"/>
    <w:rsid w:val="009918A0"/>
    <w:rsid w:val="00995B5C"/>
    <w:rsid w:val="009967FE"/>
    <w:rsid w:val="0099752A"/>
    <w:rsid w:val="009A0130"/>
    <w:rsid w:val="009A06C1"/>
    <w:rsid w:val="009A1526"/>
    <w:rsid w:val="009A312F"/>
    <w:rsid w:val="009A34C1"/>
    <w:rsid w:val="009A36DD"/>
    <w:rsid w:val="009A3845"/>
    <w:rsid w:val="009A3DFF"/>
    <w:rsid w:val="009A6705"/>
    <w:rsid w:val="009B0609"/>
    <w:rsid w:val="009B1BEA"/>
    <w:rsid w:val="009B3345"/>
    <w:rsid w:val="009B448C"/>
    <w:rsid w:val="009B4931"/>
    <w:rsid w:val="009B671A"/>
    <w:rsid w:val="009C0ABB"/>
    <w:rsid w:val="009C3916"/>
    <w:rsid w:val="009C6837"/>
    <w:rsid w:val="009C7B70"/>
    <w:rsid w:val="009D0317"/>
    <w:rsid w:val="009D1BC6"/>
    <w:rsid w:val="009D2E95"/>
    <w:rsid w:val="009D459A"/>
    <w:rsid w:val="009D5C8A"/>
    <w:rsid w:val="009D6DFA"/>
    <w:rsid w:val="009E57AF"/>
    <w:rsid w:val="009E7420"/>
    <w:rsid w:val="009E74E2"/>
    <w:rsid w:val="009F21E3"/>
    <w:rsid w:val="009F245E"/>
    <w:rsid w:val="009F690E"/>
    <w:rsid w:val="00A00594"/>
    <w:rsid w:val="00A01EF6"/>
    <w:rsid w:val="00A05B0E"/>
    <w:rsid w:val="00A079CB"/>
    <w:rsid w:val="00A07FB3"/>
    <w:rsid w:val="00A10018"/>
    <w:rsid w:val="00A1158D"/>
    <w:rsid w:val="00A12376"/>
    <w:rsid w:val="00A1380E"/>
    <w:rsid w:val="00A146F2"/>
    <w:rsid w:val="00A156EA"/>
    <w:rsid w:val="00A161D8"/>
    <w:rsid w:val="00A17340"/>
    <w:rsid w:val="00A25A5A"/>
    <w:rsid w:val="00A25B82"/>
    <w:rsid w:val="00A30582"/>
    <w:rsid w:val="00A36CE6"/>
    <w:rsid w:val="00A378D6"/>
    <w:rsid w:val="00A40465"/>
    <w:rsid w:val="00A411B4"/>
    <w:rsid w:val="00A41396"/>
    <w:rsid w:val="00A42664"/>
    <w:rsid w:val="00A432F0"/>
    <w:rsid w:val="00A4359E"/>
    <w:rsid w:val="00A4390B"/>
    <w:rsid w:val="00A43923"/>
    <w:rsid w:val="00A45491"/>
    <w:rsid w:val="00A47198"/>
    <w:rsid w:val="00A52B89"/>
    <w:rsid w:val="00A52C98"/>
    <w:rsid w:val="00A530BB"/>
    <w:rsid w:val="00A53372"/>
    <w:rsid w:val="00A568A3"/>
    <w:rsid w:val="00A578DF"/>
    <w:rsid w:val="00A60AFB"/>
    <w:rsid w:val="00A616CE"/>
    <w:rsid w:val="00A61B25"/>
    <w:rsid w:val="00A62DBE"/>
    <w:rsid w:val="00A64699"/>
    <w:rsid w:val="00A6506A"/>
    <w:rsid w:val="00A6612C"/>
    <w:rsid w:val="00A67D93"/>
    <w:rsid w:val="00A67E5A"/>
    <w:rsid w:val="00A71238"/>
    <w:rsid w:val="00A71719"/>
    <w:rsid w:val="00A76159"/>
    <w:rsid w:val="00A824FD"/>
    <w:rsid w:val="00A830DD"/>
    <w:rsid w:val="00A9173A"/>
    <w:rsid w:val="00A921D2"/>
    <w:rsid w:val="00A926C5"/>
    <w:rsid w:val="00A94D3F"/>
    <w:rsid w:val="00A95F23"/>
    <w:rsid w:val="00AA03A6"/>
    <w:rsid w:val="00AA4B34"/>
    <w:rsid w:val="00AA5DD4"/>
    <w:rsid w:val="00AB1B59"/>
    <w:rsid w:val="00AB2D05"/>
    <w:rsid w:val="00AB5852"/>
    <w:rsid w:val="00AB59B4"/>
    <w:rsid w:val="00AB7D72"/>
    <w:rsid w:val="00AB7EC1"/>
    <w:rsid w:val="00AC0A98"/>
    <w:rsid w:val="00AC3E6D"/>
    <w:rsid w:val="00AC4D7A"/>
    <w:rsid w:val="00AC5068"/>
    <w:rsid w:val="00AC6D91"/>
    <w:rsid w:val="00AC76B8"/>
    <w:rsid w:val="00AD0455"/>
    <w:rsid w:val="00AD307E"/>
    <w:rsid w:val="00AD35AD"/>
    <w:rsid w:val="00AD38BE"/>
    <w:rsid w:val="00AE0C85"/>
    <w:rsid w:val="00AE11FA"/>
    <w:rsid w:val="00AE1958"/>
    <w:rsid w:val="00AE1FFB"/>
    <w:rsid w:val="00AE478F"/>
    <w:rsid w:val="00AE50EC"/>
    <w:rsid w:val="00AE6294"/>
    <w:rsid w:val="00AF01C6"/>
    <w:rsid w:val="00AF05C8"/>
    <w:rsid w:val="00AF11B8"/>
    <w:rsid w:val="00AF23B1"/>
    <w:rsid w:val="00AF3E3D"/>
    <w:rsid w:val="00AF53C8"/>
    <w:rsid w:val="00B03B81"/>
    <w:rsid w:val="00B05311"/>
    <w:rsid w:val="00B14F8D"/>
    <w:rsid w:val="00B20958"/>
    <w:rsid w:val="00B21DCE"/>
    <w:rsid w:val="00B23AE2"/>
    <w:rsid w:val="00B248CD"/>
    <w:rsid w:val="00B27FF0"/>
    <w:rsid w:val="00B30AD7"/>
    <w:rsid w:val="00B31645"/>
    <w:rsid w:val="00B35328"/>
    <w:rsid w:val="00B35BCF"/>
    <w:rsid w:val="00B35EFE"/>
    <w:rsid w:val="00B36BD6"/>
    <w:rsid w:val="00B41DA6"/>
    <w:rsid w:val="00B455A1"/>
    <w:rsid w:val="00B500CD"/>
    <w:rsid w:val="00B51E7D"/>
    <w:rsid w:val="00B51F5E"/>
    <w:rsid w:val="00B5208F"/>
    <w:rsid w:val="00B53554"/>
    <w:rsid w:val="00B54578"/>
    <w:rsid w:val="00B54BCD"/>
    <w:rsid w:val="00B551F8"/>
    <w:rsid w:val="00B5558C"/>
    <w:rsid w:val="00B56996"/>
    <w:rsid w:val="00B56BA8"/>
    <w:rsid w:val="00B57051"/>
    <w:rsid w:val="00B64F7B"/>
    <w:rsid w:val="00B70318"/>
    <w:rsid w:val="00B709CF"/>
    <w:rsid w:val="00B71282"/>
    <w:rsid w:val="00B758FB"/>
    <w:rsid w:val="00B83DE5"/>
    <w:rsid w:val="00B8773E"/>
    <w:rsid w:val="00B90F7D"/>
    <w:rsid w:val="00B9105C"/>
    <w:rsid w:val="00B9486E"/>
    <w:rsid w:val="00B95591"/>
    <w:rsid w:val="00B95898"/>
    <w:rsid w:val="00B96F77"/>
    <w:rsid w:val="00B978EA"/>
    <w:rsid w:val="00B97ABE"/>
    <w:rsid w:val="00BA03A7"/>
    <w:rsid w:val="00BA3191"/>
    <w:rsid w:val="00BA6475"/>
    <w:rsid w:val="00BB6776"/>
    <w:rsid w:val="00BC4DA1"/>
    <w:rsid w:val="00BC5EA5"/>
    <w:rsid w:val="00BD04E2"/>
    <w:rsid w:val="00BD24FE"/>
    <w:rsid w:val="00BD34DE"/>
    <w:rsid w:val="00BD5438"/>
    <w:rsid w:val="00BD7F82"/>
    <w:rsid w:val="00BE1105"/>
    <w:rsid w:val="00BE51FC"/>
    <w:rsid w:val="00BE7100"/>
    <w:rsid w:val="00BF2F34"/>
    <w:rsid w:val="00BF4BA0"/>
    <w:rsid w:val="00BF62E1"/>
    <w:rsid w:val="00C058D7"/>
    <w:rsid w:val="00C06051"/>
    <w:rsid w:val="00C15EB7"/>
    <w:rsid w:val="00C2257E"/>
    <w:rsid w:val="00C2304E"/>
    <w:rsid w:val="00C30326"/>
    <w:rsid w:val="00C34BCE"/>
    <w:rsid w:val="00C34F51"/>
    <w:rsid w:val="00C41242"/>
    <w:rsid w:val="00C44763"/>
    <w:rsid w:val="00C46A02"/>
    <w:rsid w:val="00C514B3"/>
    <w:rsid w:val="00C525C1"/>
    <w:rsid w:val="00C57DD2"/>
    <w:rsid w:val="00C606FE"/>
    <w:rsid w:val="00C63CA9"/>
    <w:rsid w:val="00C646B4"/>
    <w:rsid w:val="00C7029F"/>
    <w:rsid w:val="00C71DC9"/>
    <w:rsid w:val="00C72BD2"/>
    <w:rsid w:val="00C77C7A"/>
    <w:rsid w:val="00C82761"/>
    <w:rsid w:val="00C82CE9"/>
    <w:rsid w:val="00C85AF4"/>
    <w:rsid w:val="00C862F8"/>
    <w:rsid w:val="00C86750"/>
    <w:rsid w:val="00C86FF2"/>
    <w:rsid w:val="00C87AD2"/>
    <w:rsid w:val="00C95B34"/>
    <w:rsid w:val="00C965DA"/>
    <w:rsid w:val="00CA0187"/>
    <w:rsid w:val="00CA44DD"/>
    <w:rsid w:val="00CA481B"/>
    <w:rsid w:val="00CA7053"/>
    <w:rsid w:val="00CB6937"/>
    <w:rsid w:val="00CB74F0"/>
    <w:rsid w:val="00CC0348"/>
    <w:rsid w:val="00CC07E4"/>
    <w:rsid w:val="00CC19DC"/>
    <w:rsid w:val="00CC1DC7"/>
    <w:rsid w:val="00CC2000"/>
    <w:rsid w:val="00CC2853"/>
    <w:rsid w:val="00CC4535"/>
    <w:rsid w:val="00CC5252"/>
    <w:rsid w:val="00CC56E0"/>
    <w:rsid w:val="00CC727D"/>
    <w:rsid w:val="00CC7707"/>
    <w:rsid w:val="00CD2656"/>
    <w:rsid w:val="00CD2AA6"/>
    <w:rsid w:val="00CE211E"/>
    <w:rsid w:val="00CE3610"/>
    <w:rsid w:val="00CE450D"/>
    <w:rsid w:val="00CE4D4B"/>
    <w:rsid w:val="00CF004D"/>
    <w:rsid w:val="00CF0784"/>
    <w:rsid w:val="00CF2C68"/>
    <w:rsid w:val="00CF51F6"/>
    <w:rsid w:val="00CF5AF1"/>
    <w:rsid w:val="00CF5E3A"/>
    <w:rsid w:val="00D018B6"/>
    <w:rsid w:val="00D01E33"/>
    <w:rsid w:val="00D025DF"/>
    <w:rsid w:val="00D0444C"/>
    <w:rsid w:val="00D063BB"/>
    <w:rsid w:val="00D07090"/>
    <w:rsid w:val="00D071A6"/>
    <w:rsid w:val="00D07395"/>
    <w:rsid w:val="00D10BBE"/>
    <w:rsid w:val="00D110EA"/>
    <w:rsid w:val="00D11474"/>
    <w:rsid w:val="00D12B0A"/>
    <w:rsid w:val="00D15BF4"/>
    <w:rsid w:val="00D16185"/>
    <w:rsid w:val="00D268C9"/>
    <w:rsid w:val="00D27D1D"/>
    <w:rsid w:val="00D30346"/>
    <w:rsid w:val="00D321AB"/>
    <w:rsid w:val="00D3299F"/>
    <w:rsid w:val="00D35F8E"/>
    <w:rsid w:val="00D36D1E"/>
    <w:rsid w:val="00D3785C"/>
    <w:rsid w:val="00D511A1"/>
    <w:rsid w:val="00D5138E"/>
    <w:rsid w:val="00D51528"/>
    <w:rsid w:val="00D530A9"/>
    <w:rsid w:val="00D53871"/>
    <w:rsid w:val="00D557E9"/>
    <w:rsid w:val="00D619F6"/>
    <w:rsid w:val="00D631BD"/>
    <w:rsid w:val="00D6380D"/>
    <w:rsid w:val="00D63C70"/>
    <w:rsid w:val="00D65A63"/>
    <w:rsid w:val="00D6618E"/>
    <w:rsid w:val="00D7060C"/>
    <w:rsid w:val="00D736AB"/>
    <w:rsid w:val="00D73F44"/>
    <w:rsid w:val="00D81AE0"/>
    <w:rsid w:val="00D87F0C"/>
    <w:rsid w:val="00D900F2"/>
    <w:rsid w:val="00D92355"/>
    <w:rsid w:val="00D923B9"/>
    <w:rsid w:val="00D9320E"/>
    <w:rsid w:val="00D9437A"/>
    <w:rsid w:val="00D96980"/>
    <w:rsid w:val="00D97FC9"/>
    <w:rsid w:val="00DA0BEB"/>
    <w:rsid w:val="00DA4466"/>
    <w:rsid w:val="00DA5301"/>
    <w:rsid w:val="00DA5323"/>
    <w:rsid w:val="00DA5EE8"/>
    <w:rsid w:val="00DA6B75"/>
    <w:rsid w:val="00DB0A3B"/>
    <w:rsid w:val="00DB0F36"/>
    <w:rsid w:val="00DB2243"/>
    <w:rsid w:val="00DB2D99"/>
    <w:rsid w:val="00DB44DC"/>
    <w:rsid w:val="00DB5579"/>
    <w:rsid w:val="00DB65C6"/>
    <w:rsid w:val="00DC00B4"/>
    <w:rsid w:val="00DC0499"/>
    <w:rsid w:val="00DC0B1F"/>
    <w:rsid w:val="00DC1974"/>
    <w:rsid w:val="00DC1C46"/>
    <w:rsid w:val="00DC3538"/>
    <w:rsid w:val="00DC5A2D"/>
    <w:rsid w:val="00DC5E38"/>
    <w:rsid w:val="00DC6715"/>
    <w:rsid w:val="00DC6772"/>
    <w:rsid w:val="00DD2B21"/>
    <w:rsid w:val="00DD340D"/>
    <w:rsid w:val="00DD4228"/>
    <w:rsid w:val="00DD54BC"/>
    <w:rsid w:val="00DD5CBB"/>
    <w:rsid w:val="00DD5DBE"/>
    <w:rsid w:val="00DD6BAC"/>
    <w:rsid w:val="00DD7703"/>
    <w:rsid w:val="00DE0073"/>
    <w:rsid w:val="00DF44E5"/>
    <w:rsid w:val="00DF4EE4"/>
    <w:rsid w:val="00E01CEE"/>
    <w:rsid w:val="00E027AB"/>
    <w:rsid w:val="00E031D8"/>
    <w:rsid w:val="00E03837"/>
    <w:rsid w:val="00E0623B"/>
    <w:rsid w:val="00E07231"/>
    <w:rsid w:val="00E14D55"/>
    <w:rsid w:val="00E1508F"/>
    <w:rsid w:val="00E15548"/>
    <w:rsid w:val="00E17C27"/>
    <w:rsid w:val="00E17E63"/>
    <w:rsid w:val="00E23F2D"/>
    <w:rsid w:val="00E24644"/>
    <w:rsid w:val="00E26FB7"/>
    <w:rsid w:val="00E27122"/>
    <w:rsid w:val="00E276C9"/>
    <w:rsid w:val="00E30094"/>
    <w:rsid w:val="00E32124"/>
    <w:rsid w:val="00E32318"/>
    <w:rsid w:val="00E3329B"/>
    <w:rsid w:val="00E405E8"/>
    <w:rsid w:val="00E40786"/>
    <w:rsid w:val="00E43C93"/>
    <w:rsid w:val="00E43E30"/>
    <w:rsid w:val="00E45473"/>
    <w:rsid w:val="00E45974"/>
    <w:rsid w:val="00E466E4"/>
    <w:rsid w:val="00E50D9D"/>
    <w:rsid w:val="00E51343"/>
    <w:rsid w:val="00E5199A"/>
    <w:rsid w:val="00E520B6"/>
    <w:rsid w:val="00E52DEA"/>
    <w:rsid w:val="00E5372F"/>
    <w:rsid w:val="00E5374B"/>
    <w:rsid w:val="00E53A1C"/>
    <w:rsid w:val="00E575D3"/>
    <w:rsid w:val="00E64FF8"/>
    <w:rsid w:val="00E66CBB"/>
    <w:rsid w:val="00E67A56"/>
    <w:rsid w:val="00E7377B"/>
    <w:rsid w:val="00E73F53"/>
    <w:rsid w:val="00E763F1"/>
    <w:rsid w:val="00E76F5D"/>
    <w:rsid w:val="00E82FA2"/>
    <w:rsid w:val="00E84F27"/>
    <w:rsid w:val="00E853C4"/>
    <w:rsid w:val="00E864FE"/>
    <w:rsid w:val="00E91214"/>
    <w:rsid w:val="00E9368F"/>
    <w:rsid w:val="00E9401B"/>
    <w:rsid w:val="00EA2095"/>
    <w:rsid w:val="00EA3146"/>
    <w:rsid w:val="00EA433D"/>
    <w:rsid w:val="00EA4989"/>
    <w:rsid w:val="00EA4A7B"/>
    <w:rsid w:val="00EA56D6"/>
    <w:rsid w:val="00EA78C4"/>
    <w:rsid w:val="00EB2B7B"/>
    <w:rsid w:val="00EB5FA8"/>
    <w:rsid w:val="00EB7154"/>
    <w:rsid w:val="00EB7CCE"/>
    <w:rsid w:val="00EC3758"/>
    <w:rsid w:val="00EC4A2B"/>
    <w:rsid w:val="00EC5284"/>
    <w:rsid w:val="00EC6728"/>
    <w:rsid w:val="00EC6C44"/>
    <w:rsid w:val="00ED044D"/>
    <w:rsid w:val="00ED16DD"/>
    <w:rsid w:val="00ED2685"/>
    <w:rsid w:val="00ED6B02"/>
    <w:rsid w:val="00EE0667"/>
    <w:rsid w:val="00EE233A"/>
    <w:rsid w:val="00EE2BD1"/>
    <w:rsid w:val="00EE630C"/>
    <w:rsid w:val="00EF075F"/>
    <w:rsid w:val="00EF1400"/>
    <w:rsid w:val="00EF1DE2"/>
    <w:rsid w:val="00EF55C9"/>
    <w:rsid w:val="00EF70F0"/>
    <w:rsid w:val="00F0250E"/>
    <w:rsid w:val="00F0660C"/>
    <w:rsid w:val="00F10CB7"/>
    <w:rsid w:val="00F116BC"/>
    <w:rsid w:val="00F143B6"/>
    <w:rsid w:val="00F16132"/>
    <w:rsid w:val="00F20522"/>
    <w:rsid w:val="00F22371"/>
    <w:rsid w:val="00F22F9E"/>
    <w:rsid w:val="00F32DAD"/>
    <w:rsid w:val="00F32FDA"/>
    <w:rsid w:val="00F33067"/>
    <w:rsid w:val="00F346BC"/>
    <w:rsid w:val="00F401A8"/>
    <w:rsid w:val="00F4189E"/>
    <w:rsid w:val="00F41AC9"/>
    <w:rsid w:val="00F421D4"/>
    <w:rsid w:val="00F42540"/>
    <w:rsid w:val="00F437FE"/>
    <w:rsid w:val="00F43922"/>
    <w:rsid w:val="00F45C64"/>
    <w:rsid w:val="00F47D30"/>
    <w:rsid w:val="00F51ACA"/>
    <w:rsid w:val="00F52335"/>
    <w:rsid w:val="00F53BE4"/>
    <w:rsid w:val="00F56EBE"/>
    <w:rsid w:val="00F60124"/>
    <w:rsid w:val="00F60616"/>
    <w:rsid w:val="00F62903"/>
    <w:rsid w:val="00F633F9"/>
    <w:rsid w:val="00F65C6A"/>
    <w:rsid w:val="00F663AE"/>
    <w:rsid w:val="00F7198C"/>
    <w:rsid w:val="00F71B97"/>
    <w:rsid w:val="00F72FC9"/>
    <w:rsid w:val="00F73BF6"/>
    <w:rsid w:val="00F75218"/>
    <w:rsid w:val="00F7573A"/>
    <w:rsid w:val="00F7658A"/>
    <w:rsid w:val="00F776D2"/>
    <w:rsid w:val="00F8411F"/>
    <w:rsid w:val="00F84C53"/>
    <w:rsid w:val="00F8703C"/>
    <w:rsid w:val="00F876DC"/>
    <w:rsid w:val="00FA1B74"/>
    <w:rsid w:val="00FA1DB9"/>
    <w:rsid w:val="00FA4473"/>
    <w:rsid w:val="00FA4A35"/>
    <w:rsid w:val="00FA7142"/>
    <w:rsid w:val="00FB03D9"/>
    <w:rsid w:val="00FB0949"/>
    <w:rsid w:val="00FB147A"/>
    <w:rsid w:val="00FB17E4"/>
    <w:rsid w:val="00FB5750"/>
    <w:rsid w:val="00FC1EA8"/>
    <w:rsid w:val="00FC2358"/>
    <w:rsid w:val="00FC2775"/>
    <w:rsid w:val="00FC59B9"/>
    <w:rsid w:val="00FC6449"/>
    <w:rsid w:val="00FC7A83"/>
    <w:rsid w:val="00FD3C54"/>
    <w:rsid w:val="00FD5554"/>
    <w:rsid w:val="00FD603F"/>
    <w:rsid w:val="00FE67B8"/>
    <w:rsid w:val="00FF0489"/>
    <w:rsid w:val="00FF1B9F"/>
    <w:rsid w:val="00FF36D4"/>
    <w:rsid w:val="00FF5D4C"/>
    <w:rsid w:val="00FF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AD413090-4DCB-4DD8-9A87-F021EE8C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A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420" w:hangingChars="200" w:hanging="42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4D6E42"/>
    <w:rPr>
      <w:rFonts w:ascii="Arial" w:eastAsia="ＭＳ ゴシック" w:hAnsi="Arial"/>
      <w:sz w:val="18"/>
      <w:szCs w:val="18"/>
    </w:rPr>
  </w:style>
  <w:style w:type="table" w:styleId="a9">
    <w:name w:val="Table Grid"/>
    <w:basedOn w:val="a1"/>
    <w:rsid w:val="00AE6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A6506A"/>
    <w:pPr>
      <w:widowControl/>
      <w:spacing w:after="160" w:line="240" w:lineRule="exact"/>
      <w:jc w:val="left"/>
    </w:pPr>
    <w:rPr>
      <w:rFonts w:ascii="Times New Roman" w:eastAsia="Times New Roman" w:hAnsi="Times New Roman"/>
      <w:kern w:val="0"/>
      <w:sz w:val="20"/>
      <w:szCs w:val="20"/>
    </w:rPr>
  </w:style>
  <w:style w:type="character" w:styleId="ab">
    <w:name w:val="Hyperlink"/>
    <w:rsid w:val="00A6612C"/>
    <w:rPr>
      <w:color w:val="0000FF"/>
      <w:u w:val="single"/>
    </w:rPr>
  </w:style>
  <w:style w:type="character" w:customStyle="1" w:styleId="a6">
    <w:name w:val="フッター (文字)"/>
    <w:link w:val="a5"/>
    <w:uiPriority w:val="99"/>
    <w:rsid w:val="002651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70BAA-FCE4-42C2-B398-27204B60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335</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〔商品概要説明書記載例〕</vt:lpstr>
      <vt:lpstr>〔商品概要説明書記載例〕</vt:lpstr>
    </vt:vector>
  </TitlesOfParts>
  <Company>全国信連協会</Company>
  <LinksUpToDate>false</LinksUpToDate>
  <CharactersWithSpaces>2247</CharactersWithSpaces>
  <SharedDoc>false</SharedDoc>
  <HLinks>
    <vt:vector size="6" baseType="variant">
      <vt:variant>
        <vt:i4>4063283</vt:i4>
      </vt:variant>
      <vt:variant>
        <vt:i4>0</vt:i4>
      </vt:variant>
      <vt:variant>
        <vt:i4>0</vt:i4>
      </vt:variant>
      <vt:variant>
        <vt:i4>5</vt:i4>
      </vt:variant>
      <vt:variant>
        <vt:lpwstr>http://www.jabank.org/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〔商品概要説明書記載例〕</dc:title>
  <dc:creator>全国信連協会</dc:creator>
  <cp:lastModifiedBy>atsumi.oosaki</cp:lastModifiedBy>
  <cp:revision>4</cp:revision>
  <cp:lastPrinted>2024-12-06T01:35:00Z</cp:lastPrinted>
  <dcterms:created xsi:type="dcterms:W3CDTF">2024-12-06T02:19:00Z</dcterms:created>
  <dcterms:modified xsi:type="dcterms:W3CDTF">2024-12-06T02:49:00Z</dcterms:modified>
</cp:coreProperties>
</file>